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AF4" w:rsidRDefault="00952ADC">
      <w:pPr>
        <w:widowControl/>
        <w:spacing w:line="288" w:lineRule="atLeast"/>
        <w:rPr>
          <w:b/>
          <w:bCs/>
          <w:sz w:val="24"/>
          <w:szCs w:val="24"/>
        </w:rPr>
      </w:pPr>
      <w:r>
        <w:rPr>
          <w:rFonts w:asciiTheme="minorEastAsia" w:hAnsiTheme="minorEastAsia" w:cs="宋体" w:hint="eastAsia"/>
          <w:color w:val="434242"/>
          <w:kern w:val="0"/>
          <w:sz w:val="32"/>
          <w:szCs w:val="32"/>
        </w:rPr>
        <w:t>党群工作</w:t>
      </w:r>
      <w:r>
        <w:rPr>
          <w:rFonts w:asciiTheme="minorEastAsia" w:hAnsiTheme="minorEastAsia" w:cs="宋体" w:hint="eastAsia"/>
          <w:color w:val="434242"/>
          <w:kern w:val="0"/>
          <w:sz w:val="32"/>
          <w:szCs w:val="32"/>
        </w:rPr>
        <w:t>（网站）</w:t>
      </w:r>
      <w:hyperlink r:id="rId7" w:history="1">
        <w:r>
          <w:rPr>
            <w:rFonts w:hint="eastAsia"/>
            <w:b/>
            <w:bCs/>
            <w:sz w:val="24"/>
            <w:szCs w:val="24"/>
          </w:rPr>
          <w:br/>
        </w:r>
        <w:r>
          <w:rPr>
            <w:rFonts w:hint="eastAsia"/>
            <w:b/>
            <w:bCs/>
            <w:sz w:val="24"/>
            <w:szCs w:val="24"/>
          </w:rPr>
          <w:t>建工集团关于深入开展不作为不担当问题</w:t>
        </w:r>
        <w:r>
          <w:rPr>
            <w:rFonts w:hint="eastAsia"/>
            <w:b/>
            <w:bCs/>
            <w:sz w:val="24"/>
            <w:szCs w:val="24"/>
          </w:rPr>
          <w:t xml:space="preserve"> </w:t>
        </w:r>
        <w:r>
          <w:rPr>
            <w:rFonts w:hint="eastAsia"/>
            <w:b/>
            <w:bCs/>
            <w:sz w:val="24"/>
            <w:szCs w:val="24"/>
          </w:rPr>
          <w:t>专项治理三年行动方案（</w:t>
        </w:r>
        <w:r>
          <w:rPr>
            <w:rFonts w:hint="eastAsia"/>
            <w:b/>
            <w:bCs/>
            <w:sz w:val="24"/>
            <w:szCs w:val="24"/>
          </w:rPr>
          <w:t>2018-2020</w:t>
        </w:r>
        <w:r>
          <w:rPr>
            <w:rFonts w:hint="eastAsia"/>
            <w:b/>
            <w:bCs/>
            <w:sz w:val="24"/>
            <w:szCs w:val="24"/>
          </w:rPr>
          <w:t>年）</w:t>
        </w:r>
      </w:hyperlink>
      <w:bookmarkStart w:id="0" w:name="_GoBack"/>
      <w:bookmarkEnd w:id="0"/>
    </w:p>
    <w:p w:rsidR="00051AF4" w:rsidRDefault="00952ADC">
      <w:pPr>
        <w:widowControl/>
        <w:spacing w:line="288" w:lineRule="atLeast"/>
        <w:rPr>
          <w:rFonts w:hint="eastAsia"/>
          <w:szCs w:val="21"/>
        </w:rPr>
      </w:pPr>
      <w:r>
        <w:rPr>
          <w:rFonts w:ascii="微软雅黑" w:eastAsia="微软雅黑" w:hAnsi="微软雅黑" w:cs="宋体" w:hint="eastAsia"/>
          <w:color w:val="777777"/>
          <w:kern w:val="0"/>
          <w:sz w:val="18"/>
          <w:szCs w:val="18"/>
        </w:rPr>
        <w:br/>
      </w:r>
      <w:r>
        <w:rPr>
          <w:rFonts w:hint="eastAsia"/>
          <w:szCs w:val="21"/>
        </w:rPr>
        <w:t>[2018-5-3]</w:t>
      </w:r>
    </w:p>
    <w:p w:rsidR="00D978A5" w:rsidRPr="00D978A5" w:rsidRDefault="00D978A5" w:rsidP="00D978A5">
      <w:r w:rsidRPr="00D978A5">
        <w:rPr>
          <w:rFonts w:hint="eastAsia"/>
        </w:rPr>
        <w:t>为深入学习贯彻落实党的十九大精神，落实好习近平总书记关于作风建设的重要指示，按照市委、市政府和市</w:t>
      </w:r>
      <w:proofErr w:type="gramStart"/>
      <w:r w:rsidRPr="00D978A5">
        <w:rPr>
          <w:rFonts w:hint="eastAsia"/>
        </w:rPr>
        <w:t>国资两委</w:t>
      </w:r>
      <w:proofErr w:type="gramEnd"/>
      <w:r w:rsidRPr="00D978A5">
        <w:rPr>
          <w:rFonts w:hint="eastAsia"/>
        </w:rPr>
        <w:t>的部署要求，深化</w:t>
      </w:r>
      <w:r w:rsidRPr="00D978A5">
        <w:rPr>
          <w:rFonts w:hint="eastAsia"/>
        </w:rPr>
        <w:t>2017</w:t>
      </w:r>
      <w:r w:rsidRPr="00D978A5">
        <w:rPr>
          <w:rFonts w:hint="eastAsia"/>
        </w:rPr>
        <w:t>年不作为不担当问题专项治理成果，</w:t>
      </w:r>
      <w:proofErr w:type="gramStart"/>
      <w:r w:rsidRPr="00D978A5">
        <w:rPr>
          <w:rFonts w:hint="eastAsia"/>
        </w:rPr>
        <w:t>用治庸治懒</w:t>
      </w:r>
      <w:proofErr w:type="gramEnd"/>
      <w:r w:rsidRPr="00D978A5">
        <w:rPr>
          <w:rFonts w:hint="eastAsia"/>
        </w:rPr>
        <w:t>治无为的疾风</w:t>
      </w:r>
      <w:proofErr w:type="gramStart"/>
      <w:r w:rsidRPr="00D978A5">
        <w:rPr>
          <w:rFonts w:hint="eastAsia"/>
        </w:rPr>
        <w:t>厉势问</w:t>
      </w:r>
      <w:proofErr w:type="gramEnd"/>
      <w:r w:rsidRPr="00D978A5">
        <w:rPr>
          <w:rFonts w:hint="eastAsia"/>
        </w:rPr>
        <w:t>责不作为不担当，调动集团广大党员干部开拓进取、干事创业的积极性，全力推动集团改革发展和党的建设，现就集团从</w:t>
      </w:r>
      <w:r w:rsidRPr="00D978A5">
        <w:rPr>
          <w:rFonts w:hint="eastAsia"/>
        </w:rPr>
        <w:t>2018</w:t>
      </w:r>
      <w:r w:rsidRPr="00D978A5">
        <w:rPr>
          <w:rFonts w:hint="eastAsia"/>
        </w:rPr>
        <w:t>年到</w:t>
      </w:r>
      <w:r w:rsidRPr="00D978A5">
        <w:rPr>
          <w:rFonts w:hint="eastAsia"/>
        </w:rPr>
        <w:t>2020</w:t>
      </w:r>
      <w:r w:rsidRPr="00D978A5">
        <w:rPr>
          <w:rFonts w:hint="eastAsia"/>
        </w:rPr>
        <w:t>年深入开展不作为不担当问题专项治理三年行动（以下简称“专项治理三年行动”）制定如下方案。</w:t>
      </w:r>
    </w:p>
    <w:p w:rsidR="00D978A5" w:rsidRPr="00D978A5" w:rsidRDefault="00D978A5" w:rsidP="00D978A5">
      <w:pPr>
        <w:rPr>
          <w:rFonts w:hint="eastAsia"/>
        </w:rPr>
      </w:pPr>
      <w:r w:rsidRPr="00D978A5">
        <w:rPr>
          <w:rFonts w:hint="eastAsia"/>
        </w:rPr>
        <w:t>一、工作目标</w:t>
      </w:r>
    </w:p>
    <w:p w:rsidR="00D978A5" w:rsidRPr="00D978A5" w:rsidRDefault="00D978A5" w:rsidP="00D978A5">
      <w:pPr>
        <w:rPr>
          <w:rFonts w:hint="eastAsia"/>
        </w:rPr>
      </w:pPr>
      <w:r w:rsidRPr="00D978A5">
        <w:rPr>
          <w:rFonts w:hint="eastAsia"/>
        </w:rPr>
        <w:t>认真落实市委、市政府和市</w:t>
      </w:r>
      <w:proofErr w:type="gramStart"/>
      <w:r w:rsidRPr="00D978A5">
        <w:rPr>
          <w:rFonts w:hint="eastAsia"/>
        </w:rPr>
        <w:t>国资两委</w:t>
      </w:r>
      <w:proofErr w:type="gramEnd"/>
      <w:r w:rsidRPr="00D978A5">
        <w:rPr>
          <w:rFonts w:hint="eastAsia"/>
        </w:rPr>
        <w:t>专项治理三年行动部署要求，以习近平新时代中国特色社会主义思想为指导，牢固树立“四个意识”，提高全体干部职工的政治站位和政治觉悟，坚持问题导向，针对不作为不担当的各种老问题和新表现，深入持续开展专项治理，往深里抓、往实里治、一刻不放松。把鼓励担当作为、改进工作作风与落实全面从严治党要求、反对和纠正形式主义统一起来，把鼓励创新竞进、推动改革发展与惩戒碌碌无为、浑噩度日等行为统一起来，把加快体制机制创新与整治因循守旧、裹足不前统一起来，严管厚爱干事担当者，</w:t>
      </w:r>
      <w:proofErr w:type="gramStart"/>
      <w:r w:rsidRPr="00D978A5">
        <w:rPr>
          <w:rFonts w:hint="eastAsia"/>
        </w:rPr>
        <w:t>惩戒问责不</w:t>
      </w:r>
      <w:proofErr w:type="gramEnd"/>
      <w:r w:rsidRPr="00D978A5">
        <w:rPr>
          <w:rFonts w:hint="eastAsia"/>
        </w:rPr>
        <w:t>为乱为者，加强执行力建设，营造干事创业、合力推动企业发展的良好氛围，在</w:t>
      </w:r>
      <w:proofErr w:type="gramStart"/>
      <w:r w:rsidRPr="00D978A5">
        <w:rPr>
          <w:rFonts w:hint="eastAsia"/>
        </w:rPr>
        <w:t>集团混改和</w:t>
      </w:r>
      <w:proofErr w:type="gramEnd"/>
      <w:r w:rsidRPr="00D978A5">
        <w:rPr>
          <w:rFonts w:hint="eastAsia"/>
        </w:rPr>
        <w:t>长远发展进程中持续弘扬劳模精神、工匠精神，最大限度的调动广大干部职工的积极性、主动性、创造性。通过</w:t>
      </w:r>
      <w:r w:rsidRPr="00D978A5">
        <w:rPr>
          <w:rFonts w:hint="eastAsia"/>
        </w:rPr>
        <w:t>3</w:t>
      </w:r>
      <w:r w:rsidRPr="00D978A5">
        <w:rPr>
          <w:rFonts w:hint="eastAsia"/>
        </w:rPr>
        <w:t>年专项治理，形成集团全体干部职工讲政治、敢担当、合力干的强大气场，使集团产业结构进一步完善，管理更加科学规范，责任体系和问</w:t>
      </w:r>
      <w:proofErr w:type="gramStart"/>
      <w:r w:rsidRPr="00D978A5">
        <w:rPr>
          <w:rFonts w:hint="eastAsia"/>
        </w:rPr>
        <w:t>责治理</w:t>
      </w:r>
      <w:proofErr w:type="gramEnd"/>
      <w:r w:rsidRPr="00D978A5">
        <w:rPr>
          <w:rFonts w:hint="eastAsia"/>
        </w:rPr>
        <w:t>长效机制更加健全，为集团做</w:t>
      </w:r>
      <w:proofErr w:type="gramStart"/>
      <w:r w:rsidRPr="00D978A5">
        <w:rPr>
          <w:rFonts w:hint="eastAsia"/>
        </w:rPr>
        <w:t>强做</w:t>
      </w:r>
      <w:proofErr w:type="gramEnd"/>
      <w:r w:rsidRPr="00D978A5">
        <w:rPr>
          <w:rFonts w:hint="eastAsia"/>
        </w:rPr>
        <w:t>优做大提供坚强保障。</w:t>
      </w:r>
    </w:p>
    <w:p w:rsidR="00D978A5" w:rsidRPr="00D978A5" w:rsidRDefault="00D978A5" w:rsidP="00D978A5">
      <w:pPr>
        <w:rPr>
          <w:rFonts w:hint="eastAsia"/>
        </w:rPr>
      </w:pPr>
      <w:r w:rsidRPr="00D978A5">
        <w:rPr>
          <w:rFonts w:hint="eastAsia"/>
        </w:rPr>
        <w:t>二、治理范围</w:t>
      </w:r>
    </w:p>
    <w:p w:rsidR="00D978A5" w:rsidRPr="00D978A5" w:rsidRDefault="00D978A5" w:rsidP="00D978A5">
      <w:pPr>
        <w:rPr>
          <w:rFonts w:hint="eastAsia"/>
        </w:rPr>
      </w:pPr>
      <w:r w:rsidRPr="00D978A5">
        <w:rPr>
          <w:rFonts w:hint="eastAsia"/>
        </w:rPr>
        <w:t>集团本部及所属各级单位。</w:t>
      </w:r>
    </w:p>
    <w:p w:rsidR="00D978A5" w:rsidRPr="00D978A5" w:rsidRDefault="00D978A5" w:rsidP="00D978A5">
      <w:pPr>
        <w:rPr>
          <w:rFonts w:hint="eastAsia"/>
        </w:rPr>
      </w:pPr>
      <w:r w:rsidRPr="00D978A5">
        <w:rPr>
          <w:rFonts w:hint="eastAsia"/>
        </w:rPr>
        <w:t>三、治理重点</w:t>
      </w:r>
    </w:p>
    <w:p w:rsidR="00D978A5" w:rsidRPr="00D978A5" w:rsidRDefault="00D978A5" w:rsidP="00D978A5">
      <w:pPr>
        <w:rPr>
          <w:rFonts w:hint="eastAsia"/>
        </w:rPr>
      </w:pPr>
      <w:r w:rsidRPr="00D978A5">
        <w:rPr>
          <w:rFonts w:hint="eastAsia"/>
        </w:rPr>
        <w:t>根据市委市政府《关于深入开展不作为不担当问题专项治理三年行动方案（</w:t>
      </w:r>
      <w:r w:rsidRPr="00D978A5">
        <w:rPr>
          <w:rFonts w:hint="eastAsia"/>
        </w:rPr>
        <w:t>2018-2020</w:t>
      </w:r>
      <w:r w:rsidRPr="00D978A5">
        <w:rPr>
          <w:rFonts w:hint="eastAsia"/>
        </w:rPr>
        <w:t>年）》明确的治理重点，结合集团工作实际及自身存在的老问题新表现，本次三年行动重点治理以下</w:t>
      </w:r>
      <w:r w:rsidRPr="00D978A5">
        <w:rPr>
          <w:rFonts w:hint="eastAsia"/>
        </w:rPr>
        <w:t>13</w:t>
      </w:r>
      <w:r w:rsidRPr="00D978A5">
        <w:rPr>
          <w:rFonts w:hint="eastAsia"/>
        </w:rPr>
        <w:t>个方面的突出问题：</w:t>
      </w:r>
    </w:p>
    <w:p w:rsidR="00D978A5" w:rsidRPr="00D978A5" w:rsidRDefault="00D978A5" w:rsidP="00D978A5">
      <w:pPr>
        <w:rPr>
          <w:rFonts w:hint="eastAsia"/>
        </w:rPr>
      </w:pPr>
      <w:r w:rsidRPr="00D978A5">
        <w:rPr>
          <w:rFonts w:hint="eastAsia"/>
        </w:rPr>
        <w:t>（一）重点</w:t>
      </w:r>
      <w:proofErr w:type="gramStart"/>
      <w:r w:rsidRPr="00D978A5">
        <w:rPr>
          <w:rFonts w:hint="eastAsia"/>
        </w:rPr>
        <w:t>治理党</w:t>
      </w:r>
      <w:proofErr w:type="gramEnd"/>
      <w:r w:rsidRPr="00D978A5">
        <w:rPr>
          <w:rFonts w:hint="eastAsia"/>
        </w:rPr>
        <w:t>的建设弱化，政治意识淡薄，政治纪律松弛，政治站位不高，肃清黄兴国恶劣影响不彻底，整治“关系网”“潜规则”“拜码头”等圈子文化现象措施不力等问题。</w:t>
      </w:r>
    </w:p>
    <w:p w:rsidR="00D978A5" w:rsidRPr="00D978A5" w:rsidRDefault="00D978A5" w:rsidP="00D978A5">
      <w:pPr>
        <w:rPr>
          <w:rFonts w:hint="eastAsia"/>
        </w:rPr>
      </w:pPr>
      <w:r w:rsidRPr="00D978A5">
        <w:rPr>
          <w:rFonts w:hint="eastAsia"/>
        </w:rPr>
        <w:t>（二）重点治理党组织领导力量缺失，全面从严治党工作不扎实，管党治党宽松软，落实中央八项规定精神不到位，管辖范围内顶风违纪现象时有发生，腐败违纪问题频发；抓班子带队伍宽松软，落实党管干部原则不力，选人用人风气不正，领导班子和干部队伍中问题比较突出等问题。</w:t>
      </w:r>
    </w:p>
    <w:p w:rsidR="00D978A5" w:rsidRPr="00D978A5" w:rsidRDefault="00D978A5" w:rsidP="00D978A5">
      <w:pPr>
        <w:rPr>
          <w:rFonts w:hint="eastAsia"/>
        </w:rPr>
      </w:pPr>
      <w:r w:rsidRPr="00D978A5">
        <w:rPr>
          <w:rFonts w:hint="eastAsia"/>
        </w:rPr>
        <w:t>（三）重点治理贯彻执行党的各项方针政策和市委市政府、市国资委专项部署要求不力，推动混合所有制改革过程中主动性不强、推着走、打折扣、搞变通，坚持提质增效、深化改革、创新发展认识不够、理解不深、行动不坚决、落实不到位等问题。</w:t>
      </w:r>
    </w:p>
    <w:p w:rsidR="00D978A5" w:rsidRPr="00D978A5" w:rsidRDefault="00D978A5" w:rsidP="00D978A5">
      <w:pPr>
        <w:rPr>
          <w:rFonts w:hint="eastAsia"/>
        </w:rPr>
      </w:pPr>
      <w:r w:rsidRPr="00D978A5">
        <w:rPr>
          <w:rFonts w:hint="eastAsia"/>
        </w:rPr>
        <w:t>（四）重点治理形式主义、官僚主义问题，以会议落实会议、以文件落实文件，推动工作只做表面文章，调门高、没动作，造成企业重点任务得不到落实或改革发展效果不明显等问题。</w:t>
      </w:r>
    </w:p>
    <w:p w:rsidR="00D978A5" w:rsidRPr="00D978A5" w:rsidRDefault="00D978A5" w:rsidP="00D978A5">
      <w:pPr>
        <w:rPr>
          <w:rFonts w:hint="eastAsia"/>
        </w:rPr>
      </w:pPr>
      <w:r w:rsidRPr="00D978A5">
        <w:rPr>
          <w:rFonts w:hint="eastAsia"/>
        </w:rPr>
        <w:t>（五）重点治理团队精神不足，协调配合意识淡薄，工作推诿扯皮，只讲分工不讲合作，只讲困难不找方法，造成工作低效等问题。</w:t>
      </w:r>
    </w:p>
    <w:p w:rsidR="00D978A5" w:rsidRPr="00D978A5" w:rsidRDefault="00D978A5" w:rsidP="00D978A5">
      <w:pPr>
        <w:rPr>
          <w:rFonts w:hint="eastAsia"/>
        </w:rPr>
      </w:pPr>
      <w:r w:rsidRPr="00D978A5">
        <w:rPr>
          <w:rFonts w:hint="eastAsia"/>
        </w:rPr>
        <w:t>（六）重点治理群众意识不强，为基层职工群众服务意识淡薄，对待基层单位和职工群众态度生硬粗暴，让职工群众办事来回跑；对职工群众反映强烈的突出问题采取措施不及时、不</w:t>
      </w:r>
      <w:r w:rsidRPr="00D978A5">
        <w:rPr>
          <w:rFonts w:hint="eastAsia"/>
        </w:rPr>
        <w:lastRenderedPageBreak/>
        <w:t>到位，久拖不决，导致信访、</w:t>
      </w:r>
      <w:proofErr w:type="gramStart"/>
      <w:r w:rsidRPr="00D978A5">
        <w:rPr>
          <w:rFonts w:hint="eastAsia"/>
        </w:rPr>
        <w:t>集访甚至</w:t>
      </w:r>
      <w:proofErr w:type="gramEnd"/>
      <w:r w:rsidRPr="00D978A5">
        <w:rPr>
          <w:rFonts w:hint="eastAsia"/>
        </w:rPr>
        <w:t>造成群体性突发事件等突出问题。</w:t>
      </w:r>
    </w:p>
    <w:p w:rsidR="00D978A5" w:rsidRPr="00D978A5" w:rsidRDefault="00D978A5" w:rsidP="00D978A5">
      <w:pPr>
        <w:rPr>
          <w:rFonts w:hint="eastAsia"/>
        </w:rPr>
      </w:pPr>
      <w:r w:rsidRPr="00D978A5">
        <w:rPr>
          <w:rFonts w:hint="eastAsia"/>
        </w:rPr>
        <w:t>（七）重点治理对企业混合所有制改革后面临的新形势、新任务不积极应对、不改革创新，无作为、慢作为，造成发展滞后或经济效益下滑等问题。</w:t>
      </w:r>
    </w:p>
    <w:p w:rsidR="00D978A5" w:rsidRPr="00D978A5" w:rsidRDefault="00D978A5" w:rsidP="00D978A5">
      <w:pPr>
        <w:rPr>
          <w:rFonts w:hint="eastAsia"/>
        </w:rPr>
      </w:pPr>
      <w:r w:rsidRPr="00D978A5">
        <w:rPr>
          <w:rFonts w:hint="eastAsia"/>
        </w:rPr>
        <w:t>（八）重点治理经营管理和市场开拓不力，对集团经营、管理等方面目标任务抓推动、抓落实不到位，经营局面不能打开或为应付指标做表面文章、报虚假数字。企业管理机制落后，管理制度不健全或执行不严格、不到位，造成企业亏损或创效水平低下等问题。</w:t>
      </w:r>
    </w:p>
    <w:p w:rsidR="00D978A5" w:rsidRPr="00D978A5" w:rsidRDefault="00D978A5" w:rsidP="00D978A5">
      <w:pPr>
        <w:rPr>
          <w:rFonts w:hint="eastAsia"/>
        </w:rPr>
      </w:pPr>
      <w:r w:rsidRPr="00D978A5">
        <w:rPr>
          <w:rFonts w:hint="eastAsia"/>
        </w:rPr>
        <w:t>（九）重点治理执行力不强，对集团或上级决议决定顶着不办、拖着不做，对企业的规章制度不遵守、不落实，特别是在阶段性重点工作面前，绕着走或做表面文章应付了事等问题。</w:t>
      </w:r>
    </w:p>
    <w:p w:rsidR="00D978A5" w:rsidRPr="00D978A5" w:rsidRDefault="00D978A5" w:rsidP="00D978A5">
      <w:pPr>
        <w:rPr>
          <w:rFonts w:hint="eastAsia"/>
        </w:rPr>
      </w:pPr>
      <w:r w:rsidRPr="00D978A5">
        <w:rPr>
          <w:rFonts w:hint="eastAsia"/>
        </w:rPr>
        <w:t>（十）重点治理落实安全生产责任制不到位，安全生产责任制度体系不健全、标准化建设推动不力、安全教育培训力度不大、安全生产责、权、利不明确、奖惩机制不规范、对安全与效益挂钩理念理解不深，对违规行为和重大安全隐患监管不力、整改不力、处置不力，导致重大事故、事件、案件发生，给国家、公共利益和企业造成严重损失与不良影响，以及发生生产安全事故瞒报、迟报、漏报等问题。</w:t>
      </w:r>
    </w:p>
    <w:p w:rsidR="00D978A5" w:rsidRPr="00D978A5" w:rsidRDefault="00D978A5" w:rsidP="00D978A5">
      <w:pPr>
        <w:rPr>
          <w:rFonts w:hint="eastAsia"/>
        </w:rPr>
      </w:pPr>
      <w:r w:rsidRPr="00D978A5">
        <w:rPr>
          <w:rFonts w:hint="eastAsia"/>
        </w:rPr>
        <w:t>（十一）重点治理落实岗位职责不到位，工作责任心不强或缺乏责任心、事业心，导致工作失误、错误频发等问题。</w:t>
      </w:r>
    </w:p>
    <w:p w:rsidR="00D978A5" w:rsidRPr="00D978A5" w:rsidRDefault="00D978A5" w:rsidP="00D978A5">
      <w:pPr>
        <w:rPr>
          <w:rFonts w:hint="eastAsia"/>
        </w:rPr>
      </w:pPr>
      <w:r w:rsidRPr="00D978A5">
        <w:rPr>
          <w:rFonts w:hint="eastAsia"/>
        </w:rPr>
        <w:t>（十二）重点治理工作标准不高、进取意识不强，工作得过且过、消极怠工、敷衍了事、庸</w:t>
      </w:r>
      <w:proofErr w:type="gramStart"/>
      <w:r w:rsidRPr="00D978A5">
        <w:rPr>
          <w:rFonts w:hint="eastAsia"/>
        </w:rPr>
        <w:t>懒散拖等行为</w:t>
      </w:r>
      <w:proofErr w:type="gramEnd"/>
      <w:r w:rsidRPr="00D978A5">
        <w:rPr>
          <w:rFonts w:hint="eastAsia"/>
        </w:rPr>
        <w:t>。</w:t>
      </w:r>
    </w:p>
    <w:p w:rsidR="00D978A5" w:rsidRPr="00D978A5" w:rsidRDefault="00D978A5" w:rsidP="00D978A5">
      <w:pPr>
        <w:rPr>
          <w:rFonts w:hint="eastAsia"/>
        </w:rPr>
      </w:pPr>
      <w:r w:rsidRPr="00D978A5">
        <w:rPr>
          <w:rFonts w:hint="eastAsia"/>
        </w:rPr>
        <w:t>（十三）其他不作为、不担当问题。</w:t>
      </w:r>
    </w:p>
    <w:p w:rsidR="00D978A5" w:rsidRPr="00D978A5" w:rsidRDefault="00D978A5" w:rsidP="00D978A5">
      <w:pPr>
        <w:rPr>
          <w:rFonts w:hint="eastAsia"/>
        </w:rPr>
      </w:pPr>
      <w:r w:rsidRPr="00D978A5">
        <w:rPr>
          <w:rFonts w:hint="eastAsia"/>
        </w:rPr>
        <w:t>四、主要措施</w:t>
      </w:r>
    </w:p>
    <w:p w:rsidR="00D978A5" w:rsidRPr="00D978A5" w:rsidRDefault="00D978A5" w:rsidP="00D978A5">
      <w:pPr>
        <w:rPr>
          <w:rFonts w:hint="eastAsia"/>
        </w:rPr>
      </w:pPr>
      <w:r w:rsidRPr="00D978A5">
        <w:rPr>
          <w:rFonts w:hint="eastAsia"/>
        </w:rPr>
        <w:t>（一）深入学习，提高认识。深入学习党的十八大以来以习近平同志为核心的党中央，以巨大的政治勇气和强烈的责任担当提出的一系列新理念新思想新战略，出台的一系列重大方针政策，推出的一系列重大举措，深刻认识深沉的使命担当、顽强的意志品质、坚强的战略定力和大无畏的革命精神对推动党和国家、企业、个人自我革命的巨大影响。集团全体党员干部职工要牢固树立“四个意识”，坚定不移的向党中央和习近平总书记看齐，充分认识到在改革发展大势和市场竞争挑战面前，不作为不担当、做</w:t>
      </w:r>
      <w:proofErr w:type="gramStart"/>
      <w:r w:rsidRPr="00D978A5">
        <w:rPr>
          <w:rFonts w:hint="eastAsia"/>
        </w:rPr>
        <w:t>不</w:t>
      </w:r>
      <w:proofErr w:type="gramEnd"/>
      <w:r w:rsidRPr="00D978A5">
        <w:rPr>
          <w:rFonts w:hint="eastAsia"/>
        </w:rPr>
        <w:t>成事、干</w:t>
      </w:r>
      <w:proofErr w:type="gramStart"/>
      <w:r w:rsidRPr="00D978A5">
        <w:rPr>
          <w:rFonts w:hint="eastAsia"/>
        </w:rPr>
        <w:t>不</w:t>
      </w:r>
      <w:proofErr w:type="gramEnd"/>
      <w:r w:rsidRPr="00D978A5">
        <w:rPr>
          <w:rFonts w:hint="eastAsia"/>
        </w:rPr>
        <w:t>成事都是不合格的表现，切实增强主动开展工作、敢于担当责任、勇于直面问题的强烈事业心和责任感。</w:t>
      </w:r>
    </w:p>
    <w:p w:rsidR="00D978A5" w:rsidRPr="00D978A5" w:rsidRDefault="00D978A5" w:rsidP="00D978A5">
      <w:pPr>
        <w:rPr>
          <w:rFonts w:hint="eastAsia"/>
        </w:rPr>
      </w:pPr>
      <w:r w:rsidRPr="00D978A5">
        <w:rPr>
          <w:rFonts w:hint="eastAsia"/>
        </w:rPr>
        <w:t>（二）拓宽渠道，重拳查处。充分利用网站、邮箱、举报信箱等公开举报方式为职工群众提供方便的信访举报途径；打造以纪检监察室为牵头部门，审计、财务、安全生产等职能部室共同联动的大监督格局。组织部门和巡察组要将不作为不担当问题纳入党建巡查和纪检巡察工作的重点内容，让</w:t>
      </w:r>
      <w:proofErr w:type="gramStart"/>
      <w:r w:rsidRPr="00D978A5">
        <w:rPr>
          <w:rFonts w:hint="eastAsia"/>
        </w:rPr>
        <w:t>不</w:t>
      </w:r>
      <w:proofErr w:type="gramEnd"/>
      <w:r w:rsidRPr="00D978A5">
        <w:rPr>
          <w:rFonts w:hint="eastAsia"/>
        </w:rPr>
        <w:t>干事、不作为的人没有立足之地、容身之位。</w:t>
      </w:r>
    </w:p>
    <w:p w:rsidR="00D978A5" w:rsidRPr="00D978A5" w:rsidRDefault="00D978A5" w:rsidP="00D978A5">
      <w:pPr>
        <w:rPr>
          <w:rFonts w:hint="eastAsia"/>
        </w:rPr>
      </w:pPr>
      <w:r w:rsidRPr="00D978A5">
        <w:rPr>
          <w:rFonts w:hint="eastAsia"/>
        </w:rPr>
        <w:t>（三）深挖线索，形成清单。集团所属各单位党委（总支、支部）要充分运用问责利器，通过多种方式开展自查自纠，深挖问题线索。从市委巡视反馈的问题中，从集团巡察发现的问题中，从典型案件牵扯的问题中，从重点领域和关键环节的检查中，从职工群众举报反映的线索中，筛查、追踪、发现不作为不担当问题，列出清单、集中督办、销号管理。</w:t>
      </w:r>
    </w:p>
    <w:p w:rsidR="00D978A5" w:rsidRPr="00D978A5" w:rsidRDefault="00D978A5" w:rsidP="00D978A5">
      <w:pPr>
        <w:rPr>
          <w:rFonts w:hint="eastAsia"/>
        </w:rPr>
      </w:pPr>
      <w:r w:rsidRPr="00D978A5">
        <w:rPr>
          <w:rFonts w:hint="eastAsia"/>
        </w:rPr>
        <w:t>（四）抓住关键，严肃问责。紧紧抓住党员领导干部这个关键群体，从自查自纠入手，强力破解在工作作风、工作态度、工作责任心等方面存在的症结。对查找出的问题该纠正的立即纠正，该问责的</w:t>
      </w:r>
      <w:proofErr w:type="gramStart"/>
      <w:r w:rsidRPr="00D978A5">
        <w:rPr>
          <w:rFonts w:hint="eastAsia"/>
        </w:rPr>
        <w:t>从严问</w:t>
      </w:r>
      <w:proofErr w:type="gramEnd"/>
      <w:r w:rsidRPr="00D978A5">
        <w:rPr>
          <w:rFonts w:hint="eastAsia"/>
        </w:rPr>
        <w:t>责，充分运用通报、诫勉、组织处理、组织调整和纪律处分等各种问责方式，加温加压、施以猛药，倒</w:t>
      </w:r>
      <w:proofErr w:type="gramStart"/>
      <w:r w:rsidRPr="00D978A5">
        <w:rPr>
          <w:rFonts w:hint="eastAsia"/>
        </w:rPr>
        <w:t>逼形成</w:t>
      </w:r>
      <w:proofErr w:type="gramEnd"/>
      <w:r w:rsidRPr="00D978A5">
        <w:rPr>
          <w:rFonts w:hint="eastAsia"/>
        </w:rPr>
        <w:t>创新担当、勇于作为的强大气场。</w:t>
      </w:r>
    </w:p>
    <w:p w:rsidR="00D978A5" w:rsidRPr="00D978A5" w:rsidRDefault="00D978A5" w:rsidP="00D978A5">
      <w:pPr>
        <w:rPr>
          <w:rFonts w:hint="eastAsia"/>
        </w:rPr>
      </w:pPr>
      <w:r w:rsidRPr="00D978A5">
        <w:rPr>
          <w:rFonts w:hint="eastAsia"/>
        </w:rPr>
        <w:t>（五）层层监督，压实责任。集团及所属各单位党委（总支、支部）及主要负责人是三年行动的责任主体和第一责任人，对于存在不作为不担当问题的，既</w:t>
      </w:r>
      <w:proofErr w:type="gramStart"/>
      <w:r w:rsidRPr="00D978A5">
        <w:rPr>
          <w:rFonts w:hint="eastAsia"/>
        </w:rPr>
        <w:t>问直接</w:t>
      </w:r>
      <w:proofErr w:type="gramEnd"/>
      <w:r w:rsidRPr="00D978A5">
        <w:rPr>
          <w:rFonts w:hint="eastAsia"/>
        </w:rPr>
        <w:t>责任，也问领导责任。行动开展过程中，存在思想不重视、措施不得力、效果不明显的，追究领导责任；所在单位长时间无问责行为，但被上级部门发现问题的，从严从重追究第一责任人和有关领导责任。切实增强集团及所属各单位党委（总支、支部）一把手敢于揭丑亮短、管好班子、带好队伍的责任意识，让集团全体党员职工群众都能真切感触到三年行动的疾风厉势，进而促使广大</w:t>
      </w:r>
      <w:r w:rsidRPr="00D978A5">
        <w:rPr>
          <w:rFonts w:hint="eastAsia"/>
        </w:rPr>
        <w:lastRenderedPageBreak/>
        <w:t>党员职工群众主动增强技能本领、放开手脚开拓创新、敢于担当作为、勇于干事创业。</w:t>
      </w:r>
    </w:p>
    <w:p w:rsidR="00D978A5" w:rsidRPr="00D978A5" w:rsidRDefault="00D978A5" w:rsidP="00D978A5">
      <w:pPr>
        <w:rPr>
          <w:rFonts w:hint="eastAsia"/>
        </w:rPr>
      </w:pPr>
      <w:r w:rsidRPr="00D978A5">
        <w:rPr>
          <w:rFonts w:hint="eastAsia"/>
        </w:rPr>
        <w:t>（六）加强督办，执行到位。集团成立专项治理领导小组，负责统筹协调、组织推动和督促检查等工作，对专项治理中发现的内容具体、可查性强的重点问题挂牌督办，对所属各单位问题线索较多、但查处不力的适时开展多次、滚动的明察暗访及督察督办，及时跟踪，确保问题得到解决。集团所属各党委也要成立相应领导机构，推动专项治理有序推进、有效开展。</w:t>
      </w:r>
    </w:p>
    <w:p w:rsidR="00D978A5" w:rsidRPr="00D978A5" w:rsidRDefault="00D978A5" w:rsidP="00D978A5">
      <w:pPr>
        <w:rPr>
          <w:rFonts w:hint="eastAsia"/>
        </w:rPr>
      </w:pPr>
      <w:r w:rsidRPr="00D978A5">
        <w:rPr>
          <w:rFonts w:hint="eastAsia"/>
        </w:rPr>
        <w:t>（七）强化宣传，形成氛围。充分运用网站、报纸、</w:t>
      </w:r>
      <w:proofErr w:type="gramStart"/>
      <w:r w:rsidRPr="00D978A5">
        <w:rPr>
          <w:rFonts w:hint="eastAsia"/>
        </w:rPr>
        <w:t>微信平台</w:t>
      </w:r>
      <w:proofErr w:type="gramEnd"/>
      <w:r w:rsidRPr="00D978A5">
        <w:rPr>
          <w:rFonts w:hint="eastAsia"/>
        </w:rPr>
        <w:t>等宣传阵地，设立曝光专栏、板块，对影响巨大、行为恶劣、具有代表性的典型问题及时曝光，运用好反面典型的警醒教育作用，增强震慑效果。强化教育引导，把三年行动与“不忘初心、牢记使命”主题教育、“利剑高悬、警钟长鸣”警示教育等相结合，引导广大党员职工干部牢记岗位职责和党员标准，做到工作尽职尽责、难题敢于攻克；强化舆论宣传，通过组织座谈、调研等多种方式，促使广大党员职工群众清醒认识不作为不担当的问题本质，及时展示集团专项治理在推动全面从严治党和企业改革发展方面发挥的促进作用，形成良好的舆论氛围。</w:t>
      </w:r>
    </w:p>
    <w:p w:rsidR="00D978A5" w:rsidRPr="00D978A5" w:rsidRDefault="00D978A5" w:rsidP="00D978A5">
      <w:pPr>
        <w:rPr>
          <w:rFonts w:hint="eastAsia"/>
        </w:rPr>
      </w:pPr>
      <w:r w:rsidRPr="00D978A5">
        <w:rPr>
          <w:rFonts w:hint="eastAsia"/>
        </w:rPr>
        <w:t>（八）抓好落实，建章立制。认真贯彻落实《关于充分调动干部积极性激励担当作为创新竞进的意见（试行）》，健全制度体系，用好制度支撑，让制度为</w:t>
      </w:r>
      <w:proofErr w:type="gramStart"/>
      <w:r w:rsidRPr="00D978A5">
        <w:rPr>
          <w:rFonts w:hint="eastAsia"/>
        </w:rPr>
        <w:t>敢作</w:t>
      </w:r>
      <w:proofErr w:type="gramEnd"/>
      <w:r w:rsidRPr="00D978A5">
        <w:rPr>
          <w:rFonts w:hint="eastAsia"/>
        </w:rPr>
        <w:t>为、有作为的干部职工撑腰。特别是在</w:t>
      </w:r>
      <w:proofErr w:type="gramStart"/>
      <w:r w:rsidRPr="00D978A5">
        <w:rPr>
          <w:rFonts w:hint="eastAsia"/>
        </w:rPr>
        <w:t>集团混改关键期</w:t>
      </w:r>
      <w:proofErr w:type="gramEnd"/>
      <w:r w:rsidRPr="00D978A5">
        <w:rPr>
          <w:rFonts w:hint="eastAsia"/>
        </w:rPr>
        <w:t>，要坚持把干部在推进改革中因缺乏经验、先行先</w:t>
      </w:r>
      <w:proofErr w:type="gramStart"/>
      <w:r w:rsidRPr="00D978A5">
        <w:rPr>
          <w:rFonts w:hint="eastAsia"/>
        </w:rPr>
        <w:t>试出现</w:t>
      </w:r>
      <w:proofErr w:type="gramEnd"/>
      <w:r w:rsidRPr="00D978A5">
        <w:rPr>
          <w:rFonts w:hint="eastAsia"/>
        </w:rPr>
        <w:t>的失误和错误，同明知故犯的违法违纪行为区分开来；把为推动发展的无意过失，同损公肥私故意为之的违法违纪行为区分开来，激励广大党员职工群众不忘初心、牢记使命，坚定干事创业的信心与决心。</w:t>
      </w:r>
    </w:p>
    <w:p w:rsidR="00D978A5" w:rsidRPr="00D978A5" w:rsidRDefault="00D978A5" w:rsidP="00D978A5">
      <w:pPr>
        <w:rPr>
          <w:rFonts w:hint="eastAsia"/>
        </w:rPr>
      </w:pPr>
      <w:r w:rsidRPr="00D978A5">
        <w:rPr>
          <w:rFonts w:hint="eastAsia"/>
        </w:rPr>
        <w:t>五、责任分工</w:t>
      </w:r>
    </w:p>
    <w:p w:rsidR="00D978A5" w:rsidRPr="00D978A5" w:rsidRDefault="00D978A5" w:rsidP="00D978A5">
      <w:pPr>
        <w:rPr>
          <w:rFonts w:hint="eastAsia"/>
        </w:rPr>
      </w:pPr>
      <w:r w:rsidRPr="00D978A5">
        <w:rPr>
          <w:rFonts w:hint="eastAsia"/>
        </w:rPr>
        <w:t>集团成立不作为不担当问题专项治理领导小组，集团党委副书记郭彦起同志担任组长，纪检监察室、综合办公室、组织部、宣传部为成员部门。领导小组日常工作由纪检监察室承担。所属各单位要结合工作实际，成立相应领导机构，推动专项治理有序推进、扎实开展。</w:t>
      </w:r>
    </w:p>
    <w:p w:rsidR="00D978A5" w:rsidRPr="00D978A5" w:rsidRDefault="00D978A5" w:rsidP="00D978A5">
      <w:pPr>
        <w:rPr>
          <w:rFonts w:hint="eastAsia"/>
        </w:rPr>
      </w:pPr>
      <w:r w:rsidRPr="00D978A5">
        <w:rPr>
          <w:rFonts w:hint="eastAsia"/>
        </w:rPr>
        <w:t>（一）党委负主责。所属各单位党委（总支、支部）对本单位开展专项治理</w:t>
      </w:r>
      <w:proofErr w:type="gramStart"/>
      <w:r w:rsidRPr="00D978A5">
        <w:rPr>
          <w:rFonts w:hint="eastAsia"/>
        </w:rPr>
        <w:t>负主体</w:t>
      </w:r>
      <w:proofErr w:type="gramEnd"/>
      <w:r w:rsidRPr="00D978A5">
        <w:rPr>
          <w:rFonts w:hint="eastAsia"/>
        </w:rPr>
        <w:t>责任，发挥关键作用，负责组织实施，发挥攻坚作用；党组织书记是第一责任人，对各环节工作要亲自研究部署，亲自督促指导。各级党组织要全面抓好“深入学习、自查自纠、问题处理、整改落实、建章立制”等各项工作，确保专项治理抓深抓细抓实。</w:t>
      </w:r>
    </w:p>
    <w:p w:rsidR="00D978A5" w:rsidRPr="00D978A5" w:rsidRDefault="00D978A5" w:rsidP="00D978A5">
      <w:pPr>
        <w:rPr>
          <w:rFonts w:hint="eastAsia"/>
        </w:rPr>
      </w:pPr>
      <w:r w:rsidRPr="00D978A5">
        <w:rPr>
          <w:rFonts w:hint="eastAsia"/>
        </w:rPr>
        <w:t>（二）纪委履行监督责任。两级纪检监察部门要强化监督执纪问责，抓好“线索梳理、督查督办、执纪问责、通报曝光”等重点环节，充分运用好监督执纪“四种形态”，对不作为不担当问题严肃问责，以严明的纪律保障专项治理三年行动有效开展。</w:t>
      </w:r>
    </w:p>
    <w:p w:rsidR="00D978A5" w:rsidRPr="00D978A5" w:rsidRDefault="00D978A5" w:rsidP="00D978A5">
      <w:pPr>
        <w:rPr>
          <w:rFonts w:hint="eastAsia"/>
        </w:rPr>
      </w:pPr>
      <w:r w:rsidRPr="00D978A5">
        <w:rPr>
          <w:rFonts w:hint="eastAsia"/>
        </w:rPr>
        <w:t>（三）部门发挥职能作用。组织部要完善干部考核评价和容错纠错机制，激励保护担当作为，不简单以票取人，既为敢为者卸下包袱，为敢担当、有作为的干部职工撑腰鼓劲；又要加强对</w:t>
      </w:r>
      <w:proofErr w:type="gramStart"/>
      <w:r w:rsidRPr="00D978A5">
        <w:rPr>
          <w:rFonts w:hint="eastAsia"/>
        </w:rPr>
        <w:t>受问责干部</w:t>
      </w:r>
      <w:proofErr w:type="gramEnd"/>
      <w:r w:rsidRPr="00D978A5">
        <w:rPr>
          <w:rFonts w:hint="eastAsia"/>
        </w:rPr>
        <w:t>的后续管理，防止“一问了之”，为集团发展提振士气。宣传部要加强舆论引导，对专项行动开展中的积极作用大力宣传，对恶劣事件、反面典型通报曝光，营造正向激励、警醒震慑、标本兼治的氛围。承担督导职能的部门要围绕中央、市委市政府、市国</w:t>
      </w:r>
      <w:proofErr w:type="gramStart"/>
      <w:r w:rsidRPr="00D978A5">
        <w:rPr>
          <w:rFonts w:hint="eastAsia"/>
        </w:rPr>
        <w:t>资两委重大</w:t>
      </w:r>
      <w:proofErr w:type="gramEnd"/>
      <w:r w:rsidRPr="00D978A5">
        <w:rPr>
          <w:rFonts w:hint="eastAsia"/>
        </w:rPr>
        <w:t>决策部署与工作要求的贯彻落实，把不作为不担当问题作为督查重点，及时发现并督促整改。其他职能部门要充分发挥职能作用，结合自身优势，对市场拓展、安全生产、质量创优、项目创效等相关工作中存在的不作为不担当问题加大监督和处置力度。</w:t>
      </w:r>
    </w:p>
    <w:p w:rsidR="00D978A5" w:rsidRPr="00D978A5" w:rsidRDefault="00D978A5" w:rsidP="00D978A5">
      <w:pPr>
        <w:rPr>
          <w:rFonts w:hint="eastAsia"/>
        </w:rPr>
      </w:pPr>
      <w:r w:rsidRPr="00D978A5">
        <w:rPr>
          <w:rFonts w:hint="eastAsia"/>
        </w:rPr>
        <w:t>六、工作要求</w:t>
      </w:r>
    </w:p>
    <w:p w:rsidR="00D978A5" w:rsidRPr="00D978A5" w:rsidRDefault="00D978A5" w:rsidP="00D978A5">
      <w:pPr>
        <w:rPr>
          <w:rFonts w:hint="eastAsia"/>
        </w:rPr>
      </w:pPr>
      <w:r w:rsidRPr="00D978A5">
        <w:rPr>
          <w:rFonts w:hint="eastAsia"/>
        </w:rPr>
        <w:t>（一）提高政治站位。各单位要充分认识市委、市政府深入开展不作为不担当问题专项治理三年行动的重要意义，坚定以疾风</w:t>
      </w:r>
      <w:proofErr w:type="gramStart"/>
      <w:r w:rsidRPr="00D978A5">
        <w:rPr>
          <w:rFonts w:hint="eastAsia"/>
        </w:rPr>
        <w:t>厉势治庸</w:t>
      </w:r>
      <w:proofErr w:type="gramEnd"/>
      <w:r w:rsidRPr="00D978A5">
        <w:rPr>
          <w:rFonts w:hint="eastAsia"/>
        </w:rPr>
        <w:t>治懒治无为的决心，切实加强领导，结合本单位实际开展好专项治理工作。</w:t>
      </w:r>
    </w:p>
    <w:p w:rsidR="00D978A5" w:rsidRPr="00D978A5" w:rsidRDefault="00D978A5" w:rsidP="00D978A5">
      <w:pPr>
        <w:rPr>
          <w:rFonts w:hint="eastAsia"/>
        </w:rPr>
      </w:pPr>
      <w:r w:rsidRPr="00D978A5">
        <w:rPr>
          <w:rFonts w:hint="eastAsia"/>
        </w:rPr>
        <w:t>（二）强化监督考核。将专项治理三年行动纳入全面从严治党主体责任考核内容，考核成绩优秀的通报表扬，排名靠后的予以约谈；同时将专项治理三年行动考核结果作为干部选拔任用、培养教育、监督管理、激励约束的重要依据，释放从严管理干部的强烈信号。</w:t>
      </w:r>
    </w:p>
    <w:p w:rsidR="00D978A5" w:rsidRPr="00D978A5" w:rsidRDefault="00D978A5" w:rsidP="00D978A5">
      <w:pPr>
        <w:rPr>
          <w:rFonts w:hint="eastAsia"/>
        </w:rPr>
      </w:pPr>
      <w:r w:rsidRPr="00D978A5">
        <w:rPr>
          <w:rFonts w:hint="eastAsia"/>
        </w:rPr>
        <w:lastRenderedPageBreak/>
        <w:t>（三）持续深入推进。专项治理三年行动立足当前，重在治标，着眼长远，着力治本，集团及所属各单位要以最坚决的态度、最务实的作风、最有效的措施，切实把深入开展不作为不担当问题专项治理行动融入到集团党的建设、深化改革等各项重点工作之中，切忌形式主义、表面文章，打通任务落实的“最后一公里”，确保专项行动高质量、高标准深入开展。</w:t>
      </w:r>
    </w:p>
    <w:p w:rsidR="00D978A5" w:rsidRPr="00D978A5" w:rsidRDefault="00D978A5" w:rsidP="00D978A5">
      <w:pPr>
        <w:rPr>
          <w:rFonts w:hint="eastAsia"/>
        </w:rPr>
      </w:pPr>
      <w:r w:rsidRPr="00D978A5">
        <w:rPr>
          <w:rFonts w:hint="eastAsia"/>
        </w:rPr>
        <w:t> </w:t>
      </w:r>
    </w:p>
    <w:p w:rsidR="00D978A5" w:rsidRPr="00D978A5" w:rsidRDefault="00D978A5" w:rsidP="00D978A5">
      <w:pPr>
        <w:rPr>
          <w:rFonts w:hint="eastAsia"/>
        </w:rPr>
      </w:pPr>
      <w:r w:rsidRPr="00D978A5">
        <w:rPr>
          <w:rFonts w:hint="eastAsia"/>
        </w:rPr>
        <w:t xml:space="preserve">    </w:t>
      </w:r>
      <w:r w:rsidRPr="00D978A5">
        <w:rPr>
          <w:rFonts w:hint="eastAsia"/>
        </w:rPr>
        <w:t>附：《建工集团不作为不担当问题专项治理三年行动领导小组成员名单》</w:t>
      </w:r>
    </w:p>
    <w:p w:rsidR="00D978A5" w:rsidRPr="00D978A5" w:rsidRDefault="00D978A5" w:rsidP="00D978A5">
      <w:pPr>
        <w:rPr>
          <w:rFonts w:hint="eastAsia"/>
        </w:rPr>
      </w:pPr>
      <w:r w:rsidRPr="00D978A5">
        <w:rPr>
          <w:rFonts w:hint="eastAsia"/>
        </w:rPr>
        <w:t> </w:t>
      </w:r>
    </w:p>
    <w:p w:rsidR="00D978A5" w:rsidRPr="00D978A5" w:rsidRDefault="00D978A5" w:rsidP="00D978A5">
      <w:pPr>
        <w:rPr>
          <w:rFonts w:hint="eastAsia"/>
        </w:rPr>
      </w:pPr>
      <w:r w:rsidRPr="00D978A5">
        <w:rPr>
          <w:rFonts w:hint="eastAsia"/>
        </w:rPr>
        <w:t>  </w:t>
      </w:r>
    </w:p>
    <w:p w:rsidR="00D978A5" w:rsidRPr="00D978A5" w:rsidRDefault="00D978A5" w:rsidP="00D978A5">
      <w:pPr>
        <w:rPr>
          <w:rFonts w:hint="eastAsia"/>
        </w:rPr>
      </w:pPr>
      <w:r w:rsidRPr="00D978A5">
        <w:rPr>
          <w:rFonts w:hint="eastAsia"/>
        </w:rPr>
        <w:t>附：</w:t>
      </w:r>
    </w:p>
    <w:p w:rsidR="00D978A5" w:rsidRPr="00D978A5" w:rsidRDefault="00D978A5" w:rsidP="00D978A5">
      <w:pPr>
        <w:rPr>
          <w:rFonts w:hint="eastAsia"/>
        </w:rPr>
      </w:pPr>
      <w:r w:rsidRPr="00D978A5">
        <w:rPr>
          <w:rFonts w:hint="eastAsia"/>
        </w:rPr>
        <w:t> </w:t>
      </w:r>
    </w:p>
    <w:p w:rsidR="00D978A5" w:rsidRPr="00D978A5" w:rsidRDefault="00D978A5" w:rsidP="00D978A5">
      <w:pPr>
        <w:rPr>
          <w:rFonts w:hint="eastAsia"/>
        </w:rPr>
      </w:pPr>
      <w:r w:rsidRPr="00D978A5">
        <w:rPr>
          <w:rFonts w:hint="eastAsia"/>
        </w:rPr>
        <w:t>建工集团不作为不担当问题专项治理</w:t>
      </w:r>
    </w:p>
    <w:p w:rsidR="00D978A5" w:rsidRPr="00D978A5" w:rsidRDefault="00D978A5" w:rsidP="00D978A5">
      <w:pPr>
        <w:rPr>
          <w:rFonts w:hint="eastAsia"/>
        </w:rPr>
      </w:pPr>
      <w:r w:rsidRPr="00D978A5">
        <w:rPr>
          <w:rFonts w:hint="eastAsia"/>
        </w:rPr>
        <w:t>三年行动领导小组成员名单</w:t>
      </w:r>
    </w:p>
    <w:p w:rsidR="00D978A5" w:rsidRPr="00D978A5" w:rsidRDefault="00D978A5" w:rsidP="00D978A5">
      <w:pPr>
        <w:rPr>
          <w:rFonts w:hint="eastAsia"/>
        </w:rPr>
      </w:pPr>
      <w:r w:rsidRPr="00D978A5">
        <w:rPr>
          <w:rFonts w:hint="eastAsia"/>
        </w:rPr>
        <w:t> </w:t>
      </w:r>
    </w:p>
    <w:p w:rsidR="00D978A5" w:rsidRPr="00D978A5" w:rsidRDefault="00D978A5" w:rsidP="00D978A5">
      <w:pPr>
        <w:rPr>
          <w:rFonts w:hint="eastAsia"/>
        </w:rPr>
      </w:pPr>
      <w:r w:rsidRPr="00D978A5">
        <w:rPr>
          <w:rFonts w:hint="eastAsia"/>
        </w:rPr>
        <w:t>组</w:t>
      </w:r>
      <w:r w:rsidRPr="00D978A5">
        <w:rPr>
          <w:rFonts w:hint="eastAsia"/>
        </w:rPr>
        <w:t>    </w:t>
      </w:r>
      <w:r w:rsidRPr="00D978A5">
        <w:rPr>
          <w:rFonts w:hint="eastAsia"/>
        </w:rPr>
        <w:t>长：郭彦起</w:t>
      </w:r>
      <w:r w:rsidRPr="00D978A5">
        <w:rPr>
          <w:rFonts w:hint="eastAsia"/>
        </w:rPr>
        <w:t>    </w:t>
      </w:r>
      <w:r w:rsidRPr="00D978A5">
        <w:rPr>
          <w:rFonts w:hint="eastAsia"/>
        </w:rPr>
        <w:t>集团党委常委、副书记、工会主席</w:t>
      </w:r>
    </w:p>
    <w:p w:rsidR="00D978A5" w:rsidRPr="00D978A5" w:rsidRDefault="00D978A5" w:rsidP="00D978A5">
      <w:pPr>
        <w:rPr>
          <w:rFonts w:hint="eastAsia"/>
        </w:rPr>
      </w:pPr>
      <w:r w:rsidRPr="00D978A5">
        <w:rPr>
          <w:rFonts w:hint="eastAsia"/>
        </w:rPr>
        <w:t>副</w:t>
      </w:r>
      <w:r w:rsidRPr="00D978A5">
        <w:rPr>
          <w:rFonts w:hint="eastAsia"/>
        </w:rPr>
        <w:t xml:space="preserve"> </w:t>
      </w:r>
      <w:r w:rsidRPr="00D978A5">
        <w:rPr>
          <w:rFonts w:hint="eastAsia"/>
        </w:rPr>
        <w:t>组</w:t>
      </w:r>
      <w:r w:rsidRPr="00D978A5">
        <w:rPr>
          <w:rFonts w:hint="eastAsia"/>
        </w:rPr>
        <w:t xml:space="preserve"> </w:t>
      </w:r>
      <w:r w:rsidRPr="00D978A5">
        <w:rPr>
          <w:rFonts w:hint="eastAsia"/>
        </w:rPr>
        <w:t>长：韩之鹏</w:t>
      </w:r>
      <w:r w:rsidRPr="00D978A5">
        <w:rPr>
          <w:rFonts w:hint="eastAsia"/>
        </w:rPr>
        <w:t>    </w:t>
      </w:r>
      <w:r w:rsidRPr="00D978A5">
        <w:rPr>
          <w:rFonts w:hint="eastAsia"/>
        </w:rPr>
        <w:t>集团党委常委、纪委书记</w:t>
      </w:r>
    </w:p>
    <w:p w:rsidR="00D978A5" w:rsidRPr="00D978A5" w:rsidRDefault="00D978A5" w:rsidP="00D978A5">
      <w:pPr>
        <w:rPr>
          <w:rFonts w:hint="eastAsia"/>
        </w:rPr>
      </w:pPr>
      <w:r w:rsidRPr="00D978A5">
        <w:rPr>
          <w:rFonts w:hint="eastAsia"/>
        </w:rPr>
        <w:t>          </w:t>
      </w:r>
      <w:r w:rsidRPr="00D978A5">
        <w:rPr>
          <w:rFonts w:hint="eastAsia"/>
        </w:rPr>
        <w:t>张津辰</w:t>
      </w:r>
      <w:r w:rsidRPr="00D978A5">
        <w:rPr>
          <w:rFonts w:hint="eastAsia"/>
        </w:rPr>
        <w:t>    </w:t>
      </w:r>
      <w:r w:rsidRPr="00D978A5">
        <w:rPr>
          <w:rFonts w:hint="eastAsia"/>
        </w:rPr>
        <w:t>集团党委常委、副总经理</w:t>
      </w:r>
    </w:p>
    <w:p w:rsidR="00D978A5" w:rsidRPr="00D978A5" w:rsidRDefault="00D978A5" w:rsidP="00D978A5">
      <w:pPr>
        <w:rPr>
          <w:rFonts w:hint="eastAsia"/>
        </w:rPr>
      </w:pPr>
      <w:r w:rsidRPr="00D978A5">
        <w:rPr>
          <w:rFonts w:hint="eastAsia"/>
        </w:rPr>
        <w:t>          </w:t>
      </w:r>
      <w:r w:rsidRPr="00D978A5">
        <w:rPr>
          <w:rFonts w:hint="eastAsia"/>
        </w:rPr>
        <w:t>张瑞森</w:t>
      </w:r>
      <w:r w:rsidRPr="00D978A5">
        <w:rPr>
          <w:rFonts w:hint="eastAsia"/>
        </w:rPr>
        <w:t>    </w:t>
      </w:r>
      <w:r w:rsidRPr="00D978A5">
        <w:rPr>
          <w:rFonts w:hint="eastAsia"/>
        </w:rPr>
        <w:t>集团党委常委、副总经理</w:t>
      </w:r>
    </w:p>
    <w:p w:rsidR="00D978A5" w:rsidRPr="00D978A5" w:rsidRDefault="00D978A5" w:rsidP="00D978A5">
      <w:pPr>
        <w:rPr>
          <w:rFonts w:hint="eastAsia"/>
        </w:rPr>
      </w:pPr>
      <w:r w:rsidRPr="00D978A5">
        <w:rPr>
          <w:rFonts w:hint="eastAsia"/>
        </w:rPr>
        <w:t>          </w:t>
      </w:r>
      <w:r w:rsidRPr="00D978A5">
        <w:rPr>
          <w:rFonts w:hint="eastAsia"/>
        </w:rPr>
        <w:t>谷永革</w:t>
      </w:r>
      <w:r w:rsidRPr="00D978A5">
        <w:rPr>
          <w:rFonts w:hint="eastAsia"/>
        </w:rPr>
        <w:t>    </w:t>
      </w:r>
      <w:r w:rsidRPr="00D978A5">
        <w:rPr>
          <w:rFonts w:hint="eastAsia"/>
        </w:rPr>
        <w:t>集团党委常委、总经济师</w:t>
      </w:r>
    </w:p>
    <w:p w:rsidR="00D978A5" w:rsidRPr="00D978A5" w:rsidRDefault="00D978A5" w:rsidP="00D978A5">
      <w:pPr>
        <w:rPr>
          <w:rFonts w:hint="eastAsia"/>
        </w:rPr>
      </w:pPr>
      <w:r w:rsidRPr="00D978A5">
        <w:rPr>
          <w:rFonts w:hint="eastAsia"/>
        </w:rPr>
        <w:t>成员部门：纪检监察室、综合办公室、组织部、宣传部。</w:t>
      </w:r>
    </w:p>
    <w:p w:rsidR="00D978A5" w:rsidRPr="00D978A5" w:rsidRDefault="00D978A5" w:rsidP="00D978A5">
      <w:pPr>
        <w:rPr>
          <w:rFonts w:hint="eastAsia"/>
        </w:rPr>
      </w:pPr>
      <w:r w:rsidRPr="00D978A5">
        <w:rPr>
          <w:rFonts w:hint="eastAsia"/>
        </w:rPr>
        <w:t>集团不作为不担当问题专项治理领导小组日常工作由纪检监察室承担。</w:t>
      </w:r>
    </w:p>
    <w:p w:rsidR="00D978A5" w:rsidRPr="00D978A5" w:rsidRDefault="00D978A5">
      <w:pPr>
        <w:widowControl/>
        <w:spacing w:line="288" w:lineRule="atLeast"/>
        <w:rPr>
          <w:rFonts w:ascii="微软雅黑" w:eastAsia="微软雅黑" w:hAnsi="微软雅黑" w:cs="宋体"/>
          <w:color w:val="777777"/>
          <w:kern w:val="0"/>
          <w:sz w:val="18"/>
          <w:szCs w:val="18"/>
        </w:rPr>
      </w:pPr>
    </w:p>
    <w:p w:rsidR="00051AF4" w:rsidRDefault="00051AF4">
      <w:pPr>
        <w:widowControl/>
        <w:spacing w:line="288" w:lineRule="atLeast"/>
        <w:rPr>
          <w:rFonts w:hint="eastAsia"/>
          <w:szCs w:val="21"/>
        </w:rPr>
      </w:pPr>
      <w:hyperlink r:id="rId8" w:history="1">
        <w:r w:rsidR="00952ADC">
          <w:rPr>
            <w:rFonts w:hint="eastAsia"/>
            <w:b/>
            <w:bCs/>
            <w:sz w:val="24"/>
            <w:szCs w:val="24"/>
          </w:rPr>
          <w:t>建工集团召开党委扩大会</w:t>
        </w:r>
        <w:r w:rsidR="00952ADC">
          <w:rPr>
            <w:rFonts w:hint="eastAsia"/>
            <w:b/>
            <w:bCs/>
            <w:sz w:val="24"/>
            <w:szCs w:val="24"/>
          </w:rPr>
          <w:t xml:space="preserve"> </w:t>
        </w:r>
        <w:r w:rsidR="00952ADC">
          <w:rPr>
            <w:rFonts w:hint="eastAsia"/>
            <w:b/>
            <w:bCs/>
            <w:sz w:val="24"/>
            <w:szCs w:val="24"/>
          </w:rPr>
          <w:t>暨</w:t>
        </w:r>
        <w:r w:rsidR="00952ADC">
          <w:rPr>
            <w:rFonts w:hint="eastAsia"/>
            <w:b/>
            <w:bCs/>
            <w:sz w:val="24"/>
            <w:szCs w:val="24"/>
          </w:rPr>
          <w:t>2018</w:t>
        </w:r>
        <w:r w:rsidR="00952ADC">
          <w:rPr>
            <w:rFonts w:hint="eastAsia"/>
            <w:b/>
            <w:bCs/>
            <w:sz w:val="24"/>
            <w:szCs w:val="24"/>
          </w:rPr>
          <w:t>年度工作会议</w:t>
        </w:r>
      </w:hyperlink>
      <w:r w:rsidR="00952ADC">
        <w:rPr>
          <w:rFonts w:hint="eastAsia"/>
          <w:b/>
          <w:bCs/>
          <w:sz w:val="24"/>
          <w:szCs w:val="24"/>
        </w:rPr>
        <w:t xml:space="preserve"> </w:t>
      </w:r>
      <w:r w:rsidR="00952ADC">
        <w:rPr>
          <w:rFonts w:hint="eastAsia"/>
          <w:szCs w:val="21"/>
        </w:rPr>
        <w:t>[2018-3-6]</w:t>
      </w:r>
    </w:p>
    <w:p w:rsidR="00D978A5" w:rsidRPr="00D978A5" w:rsidRDefault="00D978A5" w:rsidP="00D978A5">
      <w:pPr>
        <w:widowControl/>
        <w:shd w:val="clear" w:color="auto" w:fill="FFFFFF"/>
        <w:spacing w:before="100" w:beforeAutospacing="1" w:after="100" w:afterAutospacing="1"/>
        <w:jc w:val="center"/>
        <w:rPr>
          <w:rFonts w:ascii="微软雅黑" w:eastAsia="微软雅黑" w:hAnsi="微软雅黑" w:cs="宋体"/>
          <w:color w:val="434242"/>
          <w:kern w:val="0"/>
          <w:szCs w:val="21"/>
        </w:rPr>
      </w:pPr>
      <w:r>
        <w:rPr>
          <w:rFonts w:ascii="微软雅黑" w:eastAsia="微软雅黑" w:hAnsi="微软雅黑" w:cs="宋体"/>
          <w:noProof/>
          <w:color w:val="434242"/>
          <w:kern w:val="0"/>
          <w:szCs w:val="21"/>
        </w:rPr>
        <w:drawing>
          <wp:inline distT="0" distB="0" distL="0" distR="0">
            <wp:extent cx="5486400" cy="3657600"/>
            <wp:effectExtent l="19050" t="0" r="0" b="0"/>
            <wp:docPr id="1" name="图片 1" descr="http://www.tjjgjt.cn/uppic/image/20180306/20180306092844204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jjgjt.cn/uppic/image/20180306/20180306092844204420.JPG"/>
                    <pic:cNvPicPr>
                      <a:picLocks noChangeAspect="1" noChangeArrowheads="1"/>
                    </pic:cNvPicPr>
                  </pic:nvPicPr>
                  <pic:blipFill>
                    <a:blip r:embed="rId9" cstate="print"/>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rsidR="00D978A5" w:rsidRPr="00D978A5" w:rsidRDefault="00D978A5" w:rsidP="00D978A5">
      <w:pPr>
        <w:rPr>
          <w:rFonts w:hint="eastAsia"/>
        </w:rPr>
      </w:pPr>
      <w:r w:rsidRPr="00D978A5">
        <w:rPr>
          <w:rFonts w:hint="eastAsia"/>
        </w:rPr>
        <w:t>2</w:t>
      </w:r>
      <w:r w:rsidRPr="00D978A5">
        <w:rPr>
          <w:rFonts w:hint="eastAsia"/>
        </w:rPr>
        <w:t>月</w:t>
      </w:r>
      <w:r w:rsidRPr="00D978A5">
        <w:rPr>
          <w:rFonts w:hint="eastAsia"/>
        </w:rPr>
        <w:t>26</w:t>
      </w:r>
      <w:r w:rsidRPr="00D978A5">
        <w:rPr>
          <w:rFonts w:hint="eastAsia"/>
        </w:rPr>
        <w:t>日，建工集团党委召开建工集团党委扩大会暨</w:t>
      </w:r>
      <w:r w:rsidRPr="00D978A5">
        <w:rPr>
          <w:rFonts w:hint="eastAsia"/>
        </w:rPr>
        <w:t>2018</w:t>
      </w:r>
      <w:r w:rsidRPr="00D978A5">
        <w:rPr>
          <w:rFonts w:hint="eastAsia"/>
        </w:rPr>
        <w:t>年度工作会议。学习贯彻党的十九大精神，全面落实中央经济工作会议和市委十一届三次全会部署，深入总结集团</w:t>
      </w:r>
      <w:r w:rsidRPr="00D978A5">
        <w:rPr>
          <w:rFonts w:hint="eastAsia"/>
        </w:rPr>
        <w:t>2017</w:t>
      </w:r>
      <w:r w:rsidRPr="00D978A5">
        <w:rPr>
          <w:rFonts w:hint="eastAsia"/>
        </w:rPr>
        <w:t>年</w:t>
      </w:r>
      <w:r w:rsidRPr="00D978A5">
        <w:rPr>
          <w:rFonts w:hint="eastAsia"/>
        </w:rPr>
        <w:lastRenderedPageBreak/>
        <w:t>工作，部署</w:t>
      </w:r>
      <w:r w:rsidRPr="00D978A5">
        <w:rPr>
          <w:rFonts w:hint="eastAsia"/>
        </w:rPr>
        <w:t>2018</w:t>
      </w:r>
      <w:r w:rsidRPr="00D978A5">
        <w:rPr>
          <w:rFonts w:hint="eastAsia"/>
        </w:rPr>
        <w:t>年改革发展任务。会议由集团党委副书记、总经理曲华林同志作报告。进一步动员了集团各层级党员干部准确把握企业改革发展形势，聚焦改革发展目标，真抓实干，共克时艰，以更加坚定的信心、更加有效的举措、更加务实的工作作风，推进混合所有制改革步伐，实现企业更好更快发展。集团领导班子全体成员、集团本部中层正副职干部、所属各单位领导班子成员及党员代表共</w:t>
      </w:r>
      <w:r w:rsidRPr="00D978A5">
        <w:rPr>
          <w:rFonts w:hint="eastAsia"/>
        </w:rPr>
        <w:t>139</w:t>
      </w:r>
      <w:r w:rsidRPr="00D978A5">
        <w:rPr>
          <w:rFonts w:hint="eastAsia"/>
        </w:rPr>
        <w:t>人参加会议。</w:t>
      </w:r>
    </w:p>
    <w:p w:rsidR="00D978A5" w:rsidRPr="00D978A5" w:rsidRDefault="00D978A5" w:rsidP="00D978A5">
      <w:pPr>
        <w:rPr>
          <w:rFonts w:hint="eastAsia"/>
        </w:rPr>
      </w:pPr>
      <w:r w:rsidRPr="00D978A5">
        <w:rPr>
          <w:rFonts w:hint="eastAsia"/>
        </w:rPr>
        <w:t>曲华林同志在报告中深刻分析了企业当前面临的形势与任务，分别从抓改革、抓经营、抓管理、抓安全稳定、抓全面从严治党、抓担当作为等方面对</w:t>
      </w:r>
      <w:r w:rsidRPr="00D978A5">
        <w:rPr>
          <w:rFonts w:hint="eastAsia"/>
        </w:rPr>
        <w:t>2017</w:t>
      </w:r>
      <w:r w:rsidRPr="00D978A5">
        <w:rPr>
          <w:rFonts w:hint="eastAsia"/>
        </w:rPr>
        <w:t>年工作进行了总结，直面问题，触及灵魂；从推进集团混合所有制改革、市场经营网络扩张、企业管理布局优化调整、扁平化管理、施工项目精细化管理、提升综合管控水平和科技创新加快产业转型升级六个方面，对</w:t>
      </w:r>
      <w:r w:rsidRPr="00D978A5">
        <w:rPr>
          <w:rFonts w:hint="eastAsia"/>
        </w:rPr>
        <w:t>2018</w:t>
      </w:r>
      <w:r w:rsidRPr="00D978A5">
        <w:rPr>
          <w:rFonts w:hint="eastAsia"/>
        </w:rPr>
        <w:t>年工作进行了有针对性和指导性的部署。他强调，</w:t>
      </w:r>
      <w:r w:rsidRPr="00D978A5">
        <w:rPr>
          <w:rFonts w:hint="eastAsia"/>
        </w:rPr>
        <w:t>2017</w:t>
      </w:r>
      <w:r w:rsidRPr="00D978A5">
        <w:rPr>
          <w:rFonts w:hint="eastAsia"/>
        </w:rPr>
        <w:t>年对集团来讲，是一个形势严峻、挑战巨大的一年，尽管受诸多条件制约，没有达到既定经营目标，但集团所取得的每一个成绩都凝聚着全体干部职工脚踏实地、辛苦耕耘的汗水，集团党委充分肯定大家的工作。面对</w:t>
      </w:r>
      <w:r w:rsidRPr="00D978A5">
        <w:rPr>
          <w:rFonts w:hint="eastAsia"/>
        </w:rPr>
        <w:t>2018</w:t>
      </w:r>
      <w:r w:rsidRPr="00D978A5">
        <w:rPr>
          <w:rFonts w:hint="eastAsia"/>
        </w:rPr>
        <w:t>年更加繁重的改革发展任务，希望全体干部职工同舟共济，拿出背水一战的坚定信心，加快新旧动能转换，提升企业核心竞争力，力争在各项工作中取得更大进展。持续巩固、深化、创新、提升建工品牌。</w:t>
      </w:r>
    </w:p>
    <w:p w:rsidR="00D978A5" w:rsidRPr="00D978A5" w:rsidRDefault="00D978A5" w:rsidP="00D978A5">
      <w:pPr>
        <w:rPr>
          <w:rFonts w:hint="eastAsia"/>
        </w:rPr>
      </w:pPr>
      <w:r w:rsidRPr="00D978A5">
        <w:rPr>
          <w:rFonts w:hint="eastAsia"/>
        </w:rPr>
        <w:t>会议分组学习讨论了曲华林同志讲话及集团</w:t>
      </w:r>
      <w:r w:rsidRPr="00D978A5">
        <w:rPr>
          <w:rFonts w:hint="eastAsia"/>
        </w:rPr>
        <w:t>2018</w:t>
      </w:r>
      <w:r w:rsidRPr="00D978A5">
        <w:rPr>
          <w:rFonts w:hint="eastAsia"/>
        </w:rPr>
        <w:t>年工作部署</w:t>
      </w:r>
      <w:r w:rsidRPr="00D978A5">
        <w:rPr>
          <w:rFonts w:hint="eastAsia"/>
        </w:rPr>
        <w:t>.</w:t>
      </w:r>
      <w:r w:rsidRPr="00D978A5">
        <w:rPr>
          <w:rFonts w:hint="eastAsia"/>
        </w:rPr>
        <w:t>大家踊跃发言，就企业</w:t>
      </w:r>
      <w:r w:rsidRPr="00D978A5">
        <w:rPr>
          <w:rFonts w:hint="eastAsia"/>
        </w:rPr>
        <w:t>2018</w:t>
      </w:r>
      <w:r w:rsidRPr="00D978A5">
        <w:rPr>
          <w:rFonts w:hint="eastAsia"/>
        </w:rPr>
        <w:t>年改革发展工作提出了很好的意见和建议。一致认为，报告进一步统一了思想，凝聚了力量，充分体现集团领导班子敢于亮丑揭短，对问题不推不拖的坚决态度和求真务实、真抓实干的坚定决心，也为全体干部职工打了一针强心剂，真正从思想上和行动上更加理解改革，更加支持改革，更加融入改革，全力推动改革。</w:t>
      </w:r>
    </w:p>
    <w:p w:rsidR="00D978A5" w:rsidRPr="00D978A5" w:rsidRDefault="00D978A5" w:rsidP="00D978A5">
      <w:pPr>
        <w:rPr>
          <w:rFonts w:hint="eastAsia"/>
        </w:rPr>
      </w:pPr>
      <w:r w:rsidRPr="00D978A5">
        <w:rPr>
          <w:rFonts w:hint="eastAsia"/>
        </w:rPr>
        <w:t>会议集体决议通过曲华林同志讲话及集团</w:t>
      </w:r>
      <w:r w:rsidRPr="00D978A5">
        <w:rPr>
          <w:rFonts w:hint="eastAsia"/>
        </w:rPr>
        <w:t>2018</w:t>
      </w:r>
      <w:r w:rsidRPr="00D978A5">
        <w:rPr>
          <w:rFonts w:hint="eastAsia"/>
        </w:rPr>
        <w:t>年工作部署。与会人员表示，曲华林同志的讲话和工作部署坚持问题导向，思想转换到位，实现了推进企业发展从规模扩张式向质量效益型发展的转变，从依靠传统优势发展向依靠管理创新、技术创新和员工素质提高的转变，为全年改革发展的各项工作指明了方向。下一步，将全面肩负起集团改革发展重任，</w:t>
      </w:r>
      <w:proofErr w:type="gramStart"/>
      <w:r w:rsidRPr="00D978A5">
        <w:rPr>
          <w:rFonts w:hint="eastAsia"/>
        </w:rPr>
        <w:t>以但当</w:t>
      </w:r>
      <w:proofErr w:type="gramEnd"/>
      <w:r w:rsidRPr="00D978A5">
        <w:rPr>
          <w:rFonts w:hint="eastAsia"/>
        </w:rPr>
        <w:t>有为的拼搏精神严抓贯彻落实，狠抓问题整改，转变工作作风，全力以赴完成好集团年度发展的各项任务目标，为实现企业持续发展努力奋斗。</w:t>
      </w:r>
    </w:p>
    <w:p w:rsidR="00D978A5" w:rsidRPr="00D978A5" w:rsidRDefault="00D978A5">
      <w:pPr>
        <w:widowControl/>
        <w:spacing w:line="288" w:lineRule="atLeast"/>
        <w:rPr>
          <w:rFonts w:ascii="微软雅黑" w:eastAsia="微软雅黑" w:hAnsi="微软雅黑" w:cs="宋体"/>
          <w:color w:val="777777"/>
          <w:kern w:val="0"/>
          <w:sz w:val="18"/>
          <w:szCs w:val="18"/>
        </w:rPr>
      </w:pPr>
    </w:p>
    <w:p w:rsidR="00051AF4" w:rsidRDefault="00051AF4">
      <w:pPr>
        <w:widowControl/>
        <w:spacing w:line="288" w:lineRule="atLeast"/>
        <w:rPr>
          <w:szCs w:val="21"/>
        </w:rPr>
      </w:pPr>
      <w:hyperlink r:id="rId10" w:history="1">
        <w:r w:rsidR="00952ADC">
          <w:rPr>
            <w:rFonts w:hint="eastAsia"/>
            <w:b/>
            <w:bCs/>
            <w:sz w:val="24"/>
            <w:szCs w:val="24"/>
          </w:rPr>
          <w:t>集团党委召开</w:t>
        </w:r>
        <w:r w:rsidR="00952ADC">
          <w:rPr>
            <w:rFonts w:hint="eastAsia"/>
            <w:b/>
            <w:bCs/>
            <w:sz w:val="24"/>
            <w:szCs w:val="24"/>
          </w:rPr>
          <w:t>2017</w:t>
        </w:r>
        <w:r w:rsidR="00952ADC">
          <w:rPr>
            <w:rFonts w:hint="eastAsia"/>
            <w:b/>
            <w:bCs/>
            <w:sz w:val="24"/>
            <w:szCs w:val="24"/>
          </w:rPr>
          <w:t>年度党组织书记抓基层党建工作述职评议大会暨</w:t>
        </w:r>
        <w:r w:rsidR="00952ADC">
          <w:rPr>
            <w:rFonts w:hint="eastAsia"/>
            <w:b/>
            <w:bCs/>
            <w:sz w:val="24"/>
            <w:szCs w:val="24"/>
          </w:rPr>
          <w:t>2018</w:t>
        </w:r>
        <w:r w:rsidR="00952ADC">
          <w:rPr>
            <w:rFonts w:hint="eastAsia"/>
            <w:b/>
            <w:bCs/>
            <w:sz w:val="24"/>
            <w:szCs w:val="24"/>
          </w:rPr>
          <w:t>年党建工作会议</w:t>
        </w:r>
      </w:hyperlink>
      <w:r w:rsidR="00952ADC">
        <w:rPr>
          <w:rFonts w:hint="eastAsia"/>
          <w:b/>
          <w:bCs/>
          <w:sz w:val="24"/>
          <w:szCs w:val="24"/>
        </w:rPr>
        <w:t xml:space="preserve">  </w:t>
      </w:r>
      <w:r w:rsidR="00952ADC">
        <w:rPr>
          <w:rFonts w:hint="eastAsia"/>
          <w:szCs w:val="21"/>
        </w:rPr>
        <w:t>[2018-2-12]</w:t>
      </w:r>
    </w:p>
    <w:p w:rsidR="00D978A5" w:rsidRPr="00D978A5" w:rsidRDefault="00D978A5" w:rsidP="00D978A5">
      <w:pPr>
        <w:widowControl/>
        <w:shd w:val="clear" w:color="auto" w:fill="FFFFFF"/>
        <w:spacing w:before="100" w:beforeAutospacing="1" w:after="100" w:afterAutospacing="1"/>
        <w:jc w:val="center"/>
        <w:rPr>
          <w:rFonts w:ascii="微软雅黑" w:eastAsia="微软雅黑" w:hAnsi="微软雅黑" w:cs="宋体"/>
          <w:color w:val="434242"/>
          <w:kern w:val="0"/>
          <w:szCs w:val="21"/>
        </w:rPr>
      </w:pPr>
      <w:r>
        <w:rPr>
          <w:rFonts w:ascii="微软雅黑" w:eastAsia="微软雅黑" w:hAnsi="微软雅黑" w:cs="宋体"/>
          <w:noProof/>
          <w:color w:val="434242"/>
          <w:kern w:val="0"/>
          <w:szCs w:val="21"/>
        </w:rPr>
        <w:lastRenderedPageBreak/>
        <w:drawing>
          <wp:inline distT="0" distB="0" distL="0" distR="0">
            <wp:extent cx="5334000" cy="3562350"/>
            <wp:effectExtent l="19050" t="0" r="0" b="0"/>
            <wp:docPr id="3" name="图片 3" descr="http://www.tjjgjt.cn/uppic/image/20180212/20180212152852375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jjgjt.cn/uppic/image/20180212/20180212152852375237.JPG"/>
                    <pic:cNvPicPr>
                      <a:picLocks noChangeAspect="1" noChangeArrowheads="1"/>
                    </pic:cNvPicPr>
                  </pic:nvPicPr>
                  <pic:blipFill>
                    <a:blip r:embed="rId11" cstate="print"/>
                    <a:srcRect/>
                    <a:stretch>
                      <a:fillRect/>
                    </a:stretch>
                  </pic:blipFill>
                  <pic:spPr bwMode="auto">
                    <a:xfrm>
                      <a:off x="0" y="0"/>
                      <a:ext cx="5334000" cy="3562350"/>
                    </a:xfrm>
                    <a:prstGeom prst="rect">
                      <a:avLst/>
                    </a:prstGeom>
                    <a:noFill/>
                    <a:ln w="9525">
                      <a:noFill/>
                      <a:miter lim="800000"/>
                      <a:headEnd/>
                      <a:tailEnd/>
                    </a:ln>
                  </pic:spPr>
                </pic:pic>
              </a:graphicData>
            </a:graphic>
          </wp:inline>
        </w:drawing>
      </w:r>
    </w:p>
    <w:p w:rsidR="00D978A5" w:rsidRPr="00D978A5" w:rsidRDefault="00D978A5" w:rsidP="00D978A5">
      <w:pPr>
        <w:widowControl/>
        <w:shd w:val="clear" w:color="auto" w:fill="FFFFFF"/>
        <w:spacing w:before="100" w:beforeAutospacing="1" w:after="100" w:afterAutospacing="1"/>
        <w:jc w:val="left"/>
        <w:rPr>
          <w:rFonts w:ascii="微软雅黑" w:eastAsia="微软雅黑" w:hAnsi="微软雅黑" w:cs="宋体" w:hint="eastAsia"/>
          <w:color w:val="434242"/>
          <w:kern w:val="0"/>
          <w:szCs w:val="21"/>
        </w:rPr>
      </w:pPr>
    </w:p>
    <w:p w:rsidR="00D978A5" w:rsidRPr="00D978A5" w:rsidRDefault="00D978A5" w:rsidP="00D978A5">
      <w:pPr>
        <w:rPr>
          <w:rFonts w:hint="eastAsia"/>
        </w:rPr>
      </w:pPr>
      <w:r w:rsidRPr="00D978A5">
        <w:rPr>
          <w:rFonts w:hint="eastAsia"/>
        </w:rPr>
        <w:t>2</w:t>
      </w:r>
      <w:r w:rsidRPr="00D978A5">
        <w:rPr>
          <w:rFonts w:hint="eastAsia"/>
        </w:rPr>
        <w:t>月</w:t>
      </w:r>
      <w:r w:rsidRPr="00D978A5">
        <w:rPr>
          <w:rFonts w:hint="eastAsia"/>
        </w:rPr>
        <w:t>11</w:t>
      </w:r>
      <w:r w:rsidRPr="00D978A5">
        <w:rPr>
          <w:rFonts w:hint="eastAsia"/>
        </w:rPr>
        <w:t>日上午，集团党委召开集团</w:t>
      </w:r>
      <w:r w:rsidRPr="00D978A5">
        <w:rPr>
          <w:rFonts w:hint="eastAsia"/>
        </w:rPr>
        <w:t>2017</w:t>
      </w:r>
      <w:r w:rsidRPr="00D978A5">
        <w:rPr>
          <w:rFonts w:hint="eastAsia"/>
        </w:rPr>
        <w:t>年度党组织书记抓基层党建工作述职评议会。集团领导班子全体成员，所属各单位党委书记、副书记、纪委书记、组织部长，集团党群部门负责人以及集团“两代表</w:t>
      </w:r>
      <w:proofErr w:type="gramStart"/>
      <w:r w:rsidRPr="00D978A5">
        <w:rPr>
          <w:rFonts w:hint="eastAsia"/>
        </w:rPr>
        <w:t>一</w:t>
      </w:r>
      <w:proofErr w:type="gramEnd"/>
      <w:r w:rsidRPr="00D978A5">
        <w:rPr>
          <w:rFonts w:hint="eastAsia"/>
        </w:rPr>
        <w:t>委员”的代表，共</w:t>
      </w:r>
      <w:r w:rsidRPr="00D978A5">
        <w:rPr>
          <w:rFonts w:hint="eastAsia"/>
        </w:rPr>
        <w:t>50</w:t>
      </w:r>
      <w:r w:rsidRPr="00D978A5">
        <w:rPr>
          <w:rFonts w:hint="eastAsia"/>
        </w:rPr>
        <w:t>余人参加。</w:t>
      </w:r>
    </w:p>
    <w:p w:rsidR="00D978A5" w:rsidRPr="00D978A5" w:rsidRDefault="00D978A5" w:rsidP="00D978A5">
      <w:pPr>
        <w:rPr>
          <w:rFonts w:hint="eastAsia"/>
        </w:rPr>
      </w:pPr>
      <w:r w:rsidRPr="00D978A5">
        <w:rPr>
          <w:rFonts w:hint="eastAsia"/>
        </w:rPr>
        <w:t>会议由集团党委副书记、工会主席郭彦起主持，集团党委副书记、总经理曲华林发表重要讲话。</w:t>
      </w:r>
    </w:p>
    <w:p w:rsidR="00D978A5" w:rsidRPr="00D978A5" w:rsidRDefault="00D978A5" w:rsidP="00D978A5">
      <w:pPr>
        <w:rPr>
          <w:rFonts w:hint="eastAsia"/>
        </w:rPr>
      </w:pPr>
      <w:r w:rsidRPr="00D978A5">
        <w:rPr>
          <w:rFonts w:hint="eastAsia"/>
        </w:rPr>
        <w:t>会上，集团组织部长李伟受集团党委委托，对基层单位的党建巡查问题进行反馈。二建、三建、天安</w:t>
      </w:r>
      <w:r w:rsidRPr="00D978A5">
        <w:rPr>
          <w:rFonts w:hint="eastAsia"/>
        </w:rPr>
        <w:t>3</w:t>
      </w:r>
      <w:r w:rsidRPr="00D978A5">
        <w:rPr>
          <w:rFonts w:hint="eastAsia"/>
        </w:rPr>
        <w:t>个单位党委书记做大会述职，集团党委副书记、工会主席郭彦起进行现场点评。其他单位党组织负责人通过书面进行述职。述职评议后，参会人员根据各单位党组织书记大会述职发言情况和述职报告，对履行党建工作第一责任人职责情况进行现场评议，并提出意见建议。</w:t>
      </w:r>
    </w:p>
    <w:p w:rsidR="00D978A5" w:rsidRPr="00D978A5" w:rsidRDefault="00D978A5" w:rsidP="00D978A5">
      <w:pPr>
        <w:rPr>
          <w:rFonts w:hint="eastAsia"/>
        </w:rPr>
      </w:pPr>
      <w:r w:rsidRPr="00D978A5">
        <w:rPr>
          <w:rFonts w:hint="eastAsia"/>
        </w:rPr>
        <w:t>集团党委副书记、总经理曲华林做总结讲话。他指出，各单位党组织书记的述职，都有一个共同特点，就是直面问题，坚持刀刃向内。这既是落实上级党委部署要求重要举措，也是我们集团大力推进全面从严治党信心和决心的充分体现。他表示，去年以来，集团各级党组织坚持以习近平新时代中国特色社会主义思想为指导，深入学习贯彻党的十九大精神，认真落实市委和市国资</w:t>
      </w:r>
      <w:proofErr w:type="gramStart"/>
      <w:r w:rsidRPr="00D978A5">
        <w:rPr>
          <w:rFonts w:hint="eastAsia"/>
        </w:rPr>
        <w:t>委党委</w:t>
      </w:r>
      <w:proofErr w:type="gramEnd"/>
      <w:r w:rsidRPr="00D978A5">
        <w:rPr>
          <w:rFonts w:hint="eastAsia"/>
        </w:rPr>
        <w:t>部署，深入推进“两学一做”学习教育常态化制度化，推进全面从严治党向基层延伸。各级领导和党务干部牢固树立“四个意识”，自觉履职尽责，积极主动作为，推动集团党建工作取得了重要进展和显著成效。一年来，我们重点抓了</w:t>
      </w:r>
      <w:r w:rsidRPr="00D978A5">
        <w:rPr>
          <w:rFonts w:hint="eastAsia"/>
        </w:rPr>
        <w:t>6</w:t>
      </w:r>
      <w:r w:rsidRPr="00D978A5">
        <w:rPr>
          <w:rFonts w:hint="eastAsia"/>
        </w:rPr>
        <w:t>件大事：一是突出抓好习近平新时代中国特色社会主义思想和党的十九大精神学习宣传培训；二是扎实推进“两学一做”学习教育常态化制度化；三是抓实抓好思想政治建设；四是坚持抓基础、补短板，进一步夯实全面从严治党的根基；五是强化党内监督，推动全面从严治党主体责任</w:t>
      </w:r>
      <w:proofErr w:type="gramStart"/>
      <w:r w:rsidRPr="00D978A5">
        <w:rPr>
          <w:rFonts w:hint="eastAsia"/>
        </w:rPr>
        <w:t>落深落实</w:t>
      </w:r>
      <w:proofErr w:type="gramEnd"/>
      <w:r w:rsidRPr="00D978A5">
        <w:rPr>
          <w:rFonts w:hint="eastAsia"/>
        </w:rPr>
        <w:t>；六是狠抓监督执纪问责，为全面从严治党提供坚强作风和纪律保证。</w:t>
      </w:r>
    </w:p>
    <w:p w:rsidR="00D978A5" w:rsidRPr="00D978A5" w:rsidRDefault="00D978A5" w:rsidP="00D978A5">
      <w:pPr>
        <w:rPr>
          <w:rFonts w:hint="eastAsia"/>
        </w:rPr>
      </w:pPr>
      <w:r w:rsidRPr="00D978A5">
        <w:rPr>
          <w:rFonts w:hint="eastAsia"/>
        </w:rPr>
        <w:t>他强调，同时我们必须清醒地看到工作中存在的问题。</w:t>
      </w:r>
      <w:r w:rsidRPr="00D978A5">
        <w:rPr>
          <w:rFonts w:hint="eastAsia"/>
        </w:rPr>
        <w:t>2018</w:t>
      </w:r>
      <w:r w:rsidRPr="00D978A5">
        <w:rPr>
          <w:rFonts w:hint="eastAsia"/>
        </w:rPr>
        <w:t>年集团党的建设要重点抓好以下</w:t>
      </w:r>
      <w:r w:rsidRPr="00D978A5">
        <w:rPr>
          <w:rFonts w:hint="eastAsia"/>
        </w:rPr>
        <w:t>6</w:t>
      </w:r>
      <w:r w:rsidRPr="00D978A5">
        <w:rPr>
          <w:rFonts w:hint="eastAsia"/>
        </w:rPr>
        <w:t>个方面的工作：一是切实把政治建设摆在首位，持续筑牢理想信念宗旨根基；二是坚持</w:t>
      </w:r>
      <w:r w:rsidRPr="00D978A5">
        <w:rPr>
          <w:rFonts w:hint="eastAsia"/>
        </w:rPr>
        <w:lastRenderedPageBreak/>
        <w:t>以提升组织力为重点，下力量强化党委领导核心和政治核心作用；三是突出政治功能，下力量抓好集团基层党组织建设；四是全面落实党管干部、党</w:t>
      </w:r>
      <w:proofErr w:type="gramStart"/>
      <w:r w:rsidRPr="00D978A5">
        <w:rPr>
          <w:rFonts w:hint="eastAsia"/>
        </w:rPr>
        <w:t>管人才</w:t>
      </w:r>
      <w:proofErr w:type="gramEnd"/>
      <w:r w:rsidRPr="00D978A5">
        <w:rPr>
          <w:rFonts w:hint="eastAsia"/>
        </w:rPr>
        <w:t>原则，持续优化党员干部队伍结构；五是突出抓好意识形态领域工作，强化思想政治和宣传阵地建设；六是坚持不懈推进集团全面从严治党向纵深发展。</w:t>
      </w:r>
    </w:p>
    <w:p w:rsidR="00051AF4" w:rsidRPr="00D978A5" w:rsidRDefault="00051AF4">
      <w:pPr>
        <w:widowControl/>
        <w:spacing w:line="288" w:lineRule="atLeast"/>
        <w:rPr>
          <w:b/>
          <w:bCs/>
          <w:sz w:val="24"/>
          <w:szCs w:val="24"/>
        </w:rPr>
      </w:pPr>
    </w:p>
    <w:p w:rsidR="00051AF4" w:rsidRDefault="00051AF4">
      <w:pPr>
        <w:widowControl/>
        <w:spacing w:line="288" w:lineRule="atLeast"/>
        <w:rPr>
          <w:szCs w:val="21"/>
        </w:rPr>
      </w:pPr>
      <w:hyperlink r:id="rId12" w:history="1">
        <w:r w:rsidR="00952ADC">
          <w:rPr>
            <w:rFonts w:hint="eastAsia"/>
            <w:b/>
            <w:bCs/>
            <w:sz w:val="24"/>
            <w:szCs w:val="24"/>
          </w:rPr>
          <w:t>统一思想</w:t>
        </w:r>
        <w:r w:rsidR="00952ADC">
          <w:rPr>
            <w:rFonts w:hint="eastAsia"/>
            <w:b/>
            <w:bCs/>
            <w:sz w:val="24"/>
            <w:szCs w:val="24"/>
          </w:rPr>
          <w:t xml:space="preserve"> </w:t>
        </w:r>
        <w:r w:rsidR="00952ADC">
          <w:rPr>
            <w:rFonts w:hint="eastAsia"/>
            <w:b/>
            <w:bCs/>
            <w:sz w:val="24"/>
            <w:szCs w:val="24"/>
          </w:rPr>
          <w:t>凝聚共识</w:t>
        </w:r>
        <w:r w:rsidR="00952ADC">
          <w:rPr>
            <w:rFonts w:hint="eastAsia"/>
            <w:b/>
            <w:bCs/>
            <w:sz w:val="24"/>
            <w:szCs w:val="24"/>
          </w:rPr>
          <w:t xml:space="preserve"> </w:t>
        </w:r>
        <w:r w:rsidR="00952ADC">
          <w:rPr>
            <w:rFonts w:hint="eastAsia"/>
            <w:b/>
            <w:bCs/>
            <w:sz w:val="24"/>
            <w:szCs w:val="24"/>
          </w:rPr>
          <w:t>积极推进集团混合所有制改革</w:t>
        </w:r>
      </w:hyperlink>
      <w:r w:rsidR="00952ADC">
        <w:rPr>
          <w:rFonts w:hint="eastAsia"/>
          <w:b/>
          <w:bCs/>
          <w:sz w:val="24"/>
          <w:szCs w:val="24"/>
        </w:rPr>
        <w:t xml:space="preserve"> </w:t>
      </w:r>
      <w:r w:rsidR="00952ADC">
        <w:rPr>
          <w:rFonts w:hint="eastAsia"/>
          <w:szCs w:val="21"/>
        </w:rPr>
        <w:t>[2018-2-5]</w:t>
      </w:r>
    </w:p>
    <w:p w:rsidR="00D978A5" w:rsidRPr="00D978A5" w:rsidRDefault="00D978A5" w:rsidP="00D978A5">
      <w:r w:rsidRPr="00D978A5">
        <w:rPr>
          <w:rFonts w:hint="eastAsia"/>
        </w:rPr>
        <w:t>2</w:t>
      </w:r>
      <w:r w:rsidRPr="00D978A5">
        <w:rPr>
          <w:rFonts w:hint="eastAsia"/>
        </w:rPr>
        <w:t>月</w:t>
      </w:r>
      <w:r w:rsidRPr="00D978A5">
        <w:rPr>
          <w:rFonts w:hint="eastAsia"/>
        </w:rPr>
        <w:t>1</w:t>
      </w:r>
      <w:r w:rsidRPr="00D978A5">
        <w:rPr>
          <w:rFonts w:hint="eastAsia"/>
        </w:rPr>
        <w:t>日上午，集团党委召开</w:t>
      </w:r>
      <w:proofErr w:type="gramStart"/>
      <w:r w:rsidRPr="00D978A5">
        <w:rPr>
          <w:rFonts w:hint="eastAsia"/>
        </w:rPr>
        <w:t>推进混改工作</w:t>
      </w:r>
      <w:proofErr w:type="gramEnd"/>
      <w:r w:rsidRPr="00D978A5">
        <w:rPr>
          <w:rFonts w:hint="eastAsia"/>
        </w:rPr>
        <w:t>研讨座谈会。党委副书记、总经理曲华林主持并讲话，党委副书记、工会主席郭彦起，纪委书记韩之鹏，副总经理田温、张瑞森，总经济师谷永革，总会计师刘江出席会议。集团所属企业领导班子全体成员和集团战略管理部、财务资金部、综合办、宣传部负责人八十余人参加会议。</w:t>
      </w:r>
    </w:p>
    <w:p w:rsidR="00D978A5" w:rsidRPr="00D978A5" w:rsidRDefault="00D978A5" w:rsidP="00D978A5">
      <w:pPr>
        <w:rPr>
          <w:rFonts w:hint="eastAsia"/>
        </w:rPr>
      </w:pPr>
      <w:r w:rsidRPr="00D978A5">
        <w:rPr>
          <w:rFonts w:hint="eastAsia"/>
        </w:rPr>
        <w:t>刘江总会计师就集团“清审评”工作的进展情况，做好清产核资和审计、评估等相关工作做了介绍。</w:t>
      </w:r>
    </w:p>
    <w:p w:rsidR="00D978A5" w:rsidRPr="00D978A5" w:rsidRDefault="00D978A5" w:rsidP="00D978A5">
      <w:pPr>
        <w:rPr>
          <w:rFonts w:hint="eastAsia"/>
        </w:rPr>
      </w:pPr>
      <w:r w:rsidRPr="00D978A5">
        <w:rPr>
          <w:rFonts w:hint="eastAsia"/>
        </w:rPr>
        <w:t>谷永革总经济师就国企混合所有制改革新的精神，市属国企混合所有制改革情况，集团混合所有制改革战略投资者情况等做了详细介绍。</w:t>
      </w:r>
    </w:p>
    <w:p w:rsidR="00D978A5" w:rsidRPr="00D978A5" w:rsidRDefault="00D978A5" w:rsidP="00D978A5">
      <w:pPr>
        <w:rPr>
          <w:rFonts w:hint="eastAsia"/>
        </w:rPr>
      </w:pPr>
      <w:r w:rsidRPr="00D978A5">
        <w:rPr>
          <w:rFonts w:hint="eastAsia"/>
        </w:rPr>
        <w:t>与会二级单位党政主要负责人畅所欲言，结合本单位实际对集团混合所有制改革工作提出了许多好的建议。大家对集团混合所有制改革充满信心，看好混合所有制改革对集团未来发展的推动作用，希望把握好这个时代机遇，推动混合所有制改革成功。</w:t>
      </w:r>
    </w:p>
    <w:p w:rsidR="00D978A5" w:rsidRPr="00D978A5" w:rsidRDefault="00D978A5" w:rsidP="00D978A5">
      <w:pPr>
        <w:rPr>
          <w:rFonts w:hint="eastAsia"/>
        </w:rPr>
      </w:pPr>
      <w:r w:rsidRPr="00D978A5">
        <w:rPr>
          <w:rFonts w:hint="eastAsia"/>
        </w:rPr>
        <w:t>曲华林总经理在座谈中指出，集团推进混合所有制改革是贯彻落实十九大精神，进一步落实党中央、国务院深化国企改革相关部署和市委、市政府、市国</w:t>
      </w:r>
      <w:proofErr w:type="gramStart"/>
      <w:r w:rsidRPr="00D978A5">
        <w:rPr>
          <w:rFonts w:hint="eastAsia"/>
        </w:rPr>
        <w:t>资两委推动</w:t>
      </w:r>
      <w:proofErr w:type="gramEnd"/>
      <w:r w:rsidRPr="00D978A5">
        <w:rPr>
          <w:rFonts w:hint="eastAsia"/>
        </w:rPr>
        <w:t>混合所有制改革的具体要求。他明确要求，集团各级领导班子提高认识，一是要本着这次混合所有制改革一户企业不能落下，每一名职工也不能丢下的工作原则，以时不我待、只争朝夕的精神，积极配合集团混合所有制改革各项工作落地落实；二是要按照集团混合所有制改革的时间节点要求，发扬钉钉子的精神，带头加班加点，扎实有效地推进集团混合所有制改革工作；三是要牢牢抓住混合所有制改革契机，积极共同寻找与天津建工同心、同向、同发展的战略投资者。</w:t>
      </w:r>
    </w:p>
    <w:p w:rsidR="00051AF4" w:rsidRPr="00D978A5" w:rsidRDefault="00051AF4">
      <w:pPr>
        <w:widowControl/>
        <w:spacing w:line="288" w:lineRule="atLeast"/>
        <w:rPr>
          <w:b/>
          <w:bCs/>
          <w:sz w:val="24"/>
          <w:szCs w:val="24"/>
        </w:rPr>
      </w:pPr>
    </w:p>
    <w:p w:rsidR="00051AF4" w:rsidRDefault="00051AF4">
      <w:pPr>
        <w:widowControl/>
        <w:spacing w:line="288" w:lineRule="atLeast"/>
        <w:rPr>
          <w:szCs w:val="21"/>
        </w:rPr>
      </w:pPr>
      <w:hyperlink r:id="rId13" w:history="1">
        <w:r w:rsidR="00952ADC">
          <w:rPr>
            <w:rFonts w:hint="eastAsia"/>
            <w:b/>
            <w:bCs/>
            <w:sz w:val="24"/>
            <w:szCs w:val="24"/>
          </w:rPr>
          <w:t>国资委专项检查</w:t>
        </w:r>
        <w:r w:rsidR="00952ADC">
          <w:rPr>
            <w:rFonts w:hint="eastAsia"/>
            <w:b/>
            <w:bCs/>
            <w:sz w:val="24"/>
            <w:szCs w:val="24"/>
          </w:rPr>
          <w:t>组检查建工集团</w:t>
        </w:r>
        <w:r w:rsidR="00952ADC">
          <w:rPr>
            <w:rFonts w:hint="eastAsia"/>
            <w:b/>
            <w:bCs/>
            <w:sz w:val="24"/>
            <w:szCs w:val="24"/>
          </w:rPr>
          <w:t xml:space="preserve"> </w:t>
        </w:r>
        <w:r w:rsidR="00952ADC">
          <w:rPr>
            <w:rFonts w:hint="eastAsia"/>
            <w:b/>
            <w:bCs/>
            <w:sz w:val="24"/>
            <w:szCs w:val="24"/>
          </w:rPr>
          <w:t>全面从严治党主体责任落实情况</w:t>
        </w:r>
      </w:hyperlink>
      <w:r w:rsidR="00952ADC">
        <w:rPr>
          <w:rFonts w:hint="eastAsia"/>
          <w:b/>
          <w:bCs/>
          <w:sz w:val="24"/>
          <w:szCs w:val="24"/>
        </w:rPr>
        <w:t xml:space="preserve">  </w:t>
      </w:r>
      <w:r w:rsidR="00952ADC">
        <w:rPr>
          <w:rFonts w:hint="eastAsia"/>
          <w:szCs w:val="21"/>
        </w:rPr>
        <w:t>[2017-12-29]</w:t>
      </w:r>
    </w:p>
    <w:p w:rsidR="00D978A5" w:rsidRPr="00D978A5" w:rsidRDefault="00D978A5" w:rsidP="00D978A5">
      <w:r w:rsidRPr="00D978A5">
        <w:rPr>
          <w:rFonts w:hint="eastAsia"/>
        </w:rPr>
        <w:t>    12</w:t>
      </w:r>
      <w:r w:rsidRPr="00D978A5">
        <w:rPr>
          <w:rFonts w:hint="eastAsia"/>
        </w:rPr>
        <w:t>月</w:t>
      </w:r>
      <w:r w:rsidRPr="00D978A5">
        <w:rPr>
          <w:rFonts w:hint="eastAsia"/>
        </w:rPr>
        <w:t>25</w:t>
      </w:r>
      <w:r w:rsidRPr="00D978A5">
        <w:rPr>
          <w:rFonts w:hint="eastAsia"/>
        </w:rPr>
        <w:t>日，国资</w:t>
      </w:r>
      <w:proofErr w:type="gramStart"/>
      <w:r w:rsidRPr="00D978A5">
        <w:rPr>
          <w:rFonts w:hint="eastAsia"/>
        </w:rPr>
        <w:t>委党委</w:t>
      </w:r>
      <w:proofErr w:type="gramEnd"/>
      <w:r w:rsidRPr="00D978A5">
        <w:rPr>
          <w:rFonts w:hint="eastAsia"/>
        </w:rPr>
        <w:t>副主任庞茂明带队深入我集团检查党委全面从严治党主体责任落实情况。集团党委专门召开“国资委专项检查对建工集团全面从严治党主体责任落实情况动员会”，集团党委班子成员、本部中层干部、所属各单位党政干部近</w:t>
      </w:r>
      <w:r w:rsidRPr="00D978A5">
        <w:rPr>
          <w:rFonts w:hint="eastAsia"/>
        </w:rPr>
        <w:t>50</w:t>
      </w:r>
      <w:r w:rsidRPr="00D978A5">
        <w:rPr>
          <w:rFonts w:hint="eastAsia"/>
        </w:rPr>
        <w:t>人参加。</w:t>
      </w:r>
    </w:p>
    <w:p w:rsidR="00D978A5" w:rsidRPr="00D978A5" w:rsidRDefault="00D978A5" w:rsidP="00D978A5">
      <w:pPr>
        <w:rPr>
          <w:rFonts w:hint="eastAsia"/>
        </w:rPr>
      </w:pPr>
      <w:r w:rsidRPr="00D978A5">
        <w:rPr>
          <w:rFonts w:hint="eastAsia"/>
        </w:rPr>
        <w:t xml:space="preserve">    </w:t>
      </w:r>
      <w:r w:rsidRPr="00D978A5">
        <w:rPr>
          <w:rFonts w:hint="eastAsia"/>
        </w:rPr>
        <w:t>会上，庞茂明副主任对集团党委提出要求，指出这次检查工作是为进一步学习贯彻党的十九大精神，提升国有企业党建工作水平，促进班子成员认真履行职责，全面推进管党治党从宽松软走向严紧硬的一次重要政治任务，希望集团党委以这次检查为契机，严格落实好市委、市国</w:t>
      </w:r>
      <w:proofErr w:type="gramStart"/>
      <w:r w:rsidRPr="00D978A5">
        <w:rPr>
          <w:rFonts w:hint="eastAsia"/>
        </w:rPr>
        <w:t>资党委</w:t>
      </w:r>
      <w:proofErr w:type="gramEnd"/>
      <w:r w:rsidRPr="00D978A5">
        <w:rPr>
          <w:rFonts w:hint="eastAsia"/>
        </w:rPr>
        <w:t>对全面从严治党的各项工作部署。</w:t>
      </w:r>
    </w:p>
    <w:p w:rsidR="00D978A5" w:rsidRPr="00D978A5" w:rsidRDefault="00D978A5" w:rsidP="00D978A5">
      <w:pPr>
        <w:rPr>
          <w:rFonts w:hint="eastAsia"/>
        </w:rPr>
      </w:pPr>
      <w:r w:rsidRPr="00D978A5">
        <w:rPr>
          <w:rFonts w:hint="eastAsia"/>
        </w:rPr>
        <w:t xml:space="preserve">    </w:t>
      </w:r>
      <w:r w:rsidRPr="00D978A5">
        <w:rPr>
          <w:rFonts w:hint="eastAsia"/>
        </w:rPr>
        <w:t>集团党委副书记、总经理曲华林作了</w:t>
      </w:r>
      <w:r w:rsidRPr="00D978A5">
        <w:rPr>
          <w:rFonts w:hint="eastAsia"/>
        </w:rPr>
        <w:t>2017</w:t>
      </w:r>
      <w:r w:rsidRPr="00D978A5">
        <w:rPr>
          <w:rFonts w:hint="eastAsia"/>
        </w:rPr>
        <w:t>年度《建工集团党委关于落实全面从严治党主体责任工作情况汇报》和《建工集团开展安全事故隐患大排查整治工作推进情况汇报》。</w:t>
      </w:r>
    </w:p>
    <w:p w:rsidR="00051AF4" w:rsidRPr="00D978A5" w:rsidRDefault="00D978A5">
      <w:pPr>
        <w:rPr>
          <w:sz w:val="32"/>
          <w:szCs w:val="32"/>
        </w:rPr>
      </w:pPr>
      <w:r>
        <w:rPr>
          <w:noProof/>
        </w:rPr>
        <w:lastRenderedPageBreak/>
        <w:drawing>
          <wp:inline distT="0" distB="0" distL="0" distR="0">
            <wp:extent cx="5274310" cy="3509445"/>
            <wp:effectExtent l="19050" t="0" r="2540" b="0"/>
            <wp:docPr id="5" name="图片 5" descr="http://www.tjjgjt.cn/uppic/image/20171229/2017122917040277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jjgjt.cn/uppic/image/20171229/2017122917040277277.jpg"/>
                    <pic:cNvPicPr>
                      <a:picLocks noChangeAspect="1" noChangeArrowheads="1"/>
                    </pic:cNvPicPr>
                  </pic:nvPicPr>
                  <pic:blipFill>
                    <a:blip r:embed="rId14" cstate="print"/>
                    <a:srcRect/>
                    <a:stretch>
                      <a:fillRect/>
                    </a:stretch>
                  </pic:blipFill>
                  <pic:spPr bwMode="auto">
                    <a:xfrm>
                      <a:off x="0" y="0"/>
                      <a:ext cx="5274310" cy="3509445"/>
                    </a:xfrm>
                    <a:prstGeom prst="rect">
                      <a:avLst/>
                    </a:prstGeom>
                    <a:noFill/>
                    <a:ln w="9525">
                      <a:noFill/>
                      <a:miter lim="800000"/>
                      <a:headEnd/>
                      <a:tailEnd/>
                    </a:ln>
                  </pic:spPr>
                </pic:pic>
              </a:graphicData>
            </a:graphic>
          </wp:inline>
        </w:drawing>
      </w:r>
    </w:p>
    <w:p w:rsidR="00051AF4" w:rsidRDefault="00952ADC">
      <w:pPr>
        <w:rPr>
          <w:sz w:val="32"/>
          <w:szCs w:val="32"/>
        </w:rPr>
      </w:pPr>
      <w:r>
        <w:rPr>
          <w:rFonts w:hint="eastAsia"/>
          <w:sz w:val="32"/>
          <w:szCs w:val="32"/>
        </w:rPr>
        <w:t>（微信）</w:t>
      </w:r>
    </w:p>
    <w:p w:rsidR="00051AF4" w:rsidRDefault="00952ADC">
      <w:pPr>
        <w:rPr>
          <w:szCs w:val="21"/>
        </w:rPr>
      </w:pPr>
      <w:r>
        <w:rPr>
          <w:rFonts w:hint="eastAsia"/>
          <w:b/>
          <w:bCs/>
          <w:sz w:val="24"/>
          <w:szCs w:val="24"/>
        </w:rPr>
        <w:t>湖南建工领导莅临集团交流纪检工作</w:t>
      </w:r>
      <w:r>
        <w:rPr>
          <w:rFonts w:hint="eastAsia"/>
          <w:b/>
          <w:bCs/>
          <w:sz w:val="24"/>
          <w:szCs w:val="24"/>
        </w:rPr>
        <w:t xml:space="preserve"> </w:t>
      </w:r>
      <w:r>
        <w:rPr>
          <w:rFonts w:hint="eastAsia"/>
          <w:szCs w:val="21"/>
        </w:rPr>
        <w:t>【</w:t>
      </w:r>
      <w:r>
        <w:rPr>
          <w:rFonts w:hint="eastAsia"/>
          <w:szCs w:val="21"/>
        </w:rPr>
        <w:t>2018-4-27</w:t>
      </w:r>
      <w:r>
        <w:rPr>
          <w:rFonts w:hint="eastAsia"/>
          <w:szCs w:val="21"/>
        </w:rPr>
        <w:t>】</w:t>
      </w:r>
    </w:p>
    <w:p w:rsidR="00051AF4" w:rsidRDefault="00952ADC">
      <w:pPr>
        <w:spacing w:line="360" w:lineRule="auto"/>
        <w:ind w:firstLineChars="200" w:firstLine="480"/>
        <w:rPr>
          <w:rFonts w:ascii="宋体" w:eastAsia="宋体" w:hAnsi="宋体" w:cs="宋体"/>
          <w:color w:val="3E3E3E"/>
          <w:sz w:val="24"/>
          <w:szCs w:val="24"/>
        </w:rPr>
      </w:pPr>
      <w:r>
        <w:rPr>
          <w:rFonts w:ascii="宋体" w:eastAsia="宋体" w:hAnsi="宋体" w:cs="宋体" w:hint="eastAsia"/>
          <w:color w:val="3E3E3E"/>
          <w:sz w:val="24"/>
          <w:szCs w:val="24"/>
        </w:rPr>
        <w:t>4</w:t>
      </w:r>
      <w:r>
        <w:rPr>
          <w:rFonts w:ascii="宋体" w:eastAsia="宋体" w:hAnsi="宋体" w:cs="宋体" w:hint="eastAsia"/>
          <w:color w:val="3E3E3E"/>
          <w:sz w:val="24"/>
          <w:szCs w:val="24"/>
        </w:rPr>
        <w:t>月</w:t>
      </w:r>
      <w:r>
        <w:rPr>
          <w:rFonts w:ascii="宋体" w:eastAsia="宋体" w:hAnsi="宋体" w:cs="宋体" w:hint="eastAsia"/>
          <w:color w:val="3E3E3E"/>
          <w:sz w:val="24"/>
          <w:szCs w:val="24"/>
        </w:rPr>
        <w:t>25</w:t>
      </w:r>
      <w:r>
        <w:rPr>
          <w:rFonts w:ascii="宋体" w:eastAsia="宋体" w:hAnsi="宋体" w:cs="宋体" w:hint="eastAsia"/>
          <w:color w:val="3E3E3E"/>
          <w:sz w:val="24"/>
          <w:szCs w:val="24"/>
        </w:rPr>
        <w:t>日上午，湖南省建工集团纪委书记石俊云一行</w:t>
      </w:r>
      <w:r>
        <w:rPr>
          <w:rFonts w:ascii="宋体" w:eastAsia="宋体" w:hAnsi="宋体" w:cs="宋体" w:hint="eastAsia"/>
          <w:color w:val="3E3E3E"/>
          <w:sz w:val="24"/>
          <w:szCs w:val="24"/>
        </w:rPr>
        <w:t>8</w:t>
      </w:r>
      <w:r>
        <w:rPr>
          <w:rFonts w:ascii="宋体" w:eastAsia="宋体" w:hAnsi="宋体" w:cs="宋体" w:hint="eastAsia"/>
          <w:color w:val="3E3E3E"/>
          <w:sz w:val="24"/>
          <w:szCs w:val="24"/>
        </w:rPr>
        <w:t>人莅临集团，与纪委进行工作交流。集团党委副书记郭彦起，纪委书记韩之鹏热情接待，并就全面从严治党和两个责任等方面工作进行交流研讨。</w:t>
      </w:r>
    </w:p>
    <w:p w:rsidR="00051AF4" w:rsidRDefault="00952ADC">
      <w:pPr>
        <w:spacing w:line="360" w:lineRule="auto"/>
        <w:ind w:firstLineChars="200" w:firstLine="480"/>
        <w:rPr>
          <w:rFonts w:ascii="宋体" w:eastAsia="宋体" w:hAnsi="宋体" w:cs="宋体"/>
          <w:color w:val="3E3E3E"/>
          <w:sz w:val="24"/>
          <w:szCs w:val="24"/>
        </w:rPr>
      </w:pPr>
      <w:r>
        <w:rPr>
          <w:rFonts w:ascii="宋体" w:eastAsia="宋体" w:hAnsi="宋体" w:cs="宋体" w:hint="eastAsia"/>
          <w:color w:val="3E3E3E"/>
          <w:sz w:val="24"/>
          <w:szCs w:val="24"/>
        </w:rPr>
        <w:t>韩书记首先对石俊云一行来集团纪委进行工作研讨表示欢迎，并结合当前</w:t>
      </w:r>
      <w:proofErr w:type="gramStart"/>
      <w:r>
        <w:rPr>
          <w:rFonts w:ascii="宋体" w:eastAsia="宋体" w:hAnsi="宋体" w:cs="宋体" w:hint="eastAsia"/>
          <w:color w:val="3E3E3E"/>
          <w:sz w:val="24"/>
          <w:szCs w:val="24"/>
        </w:rPr>
        <w:t>集团混改情况</w:t>
      </w:r>
      <w:proofErr w:type="gramEnd"/>
      <w:r>
        <w:rPr>
          <w:rFonts w:ascii="宋体" w:eastAsia="宋体" w:hAnsi="宋体" w:cs="宋体" w:hint="eastAsia"/>
          <w:color w:val="3E3E3E"/>
          <w:sz w:val="24"/>
          <w:szCs w:val="24"/>
        </w:rPr>
        <w:t>，就集团纪委近年来深化纪检监察工作，强化监督执纪问</w:t>
      </w:r>
      <w:proofErr w:type="gramStart"/>
      <w:r>
        <w:rPr>
          <w:rFonts w:ascii="宋体" w:eastAsia="宋体" w:hAnsi="宋体" w:cs="宋体" w:hint="eastAsia"/>
          <w:color w:val="3E3E3E"/>
          <w:sz w:val="24"/>
          <w:szCs w:val="24"/>
        </w:rPr>
        <w:t>责进行</w:t>
      </w:r>
      <w:proofErr w:type="gramEnd"/>
      <w:r>
        <w:rPr>
          <w:rFonts w:ascii="宋体" w:eastAsia="宋体" w:hAnsi="宋体" w:cs="宋体" w:hint="eastAsia"/>
          <w:color w:val="3E3E3E"/>
          <w:sz w:val="24"/>
          <w:szCs w:val="24"/>
        </w:rPr>
        <w:t>介绍。郭书记结合集团发展，对抓党建工作的情况进行了简要介绍。</w:t>
      </w:r>
    </w:p>
    <w:p w:rsidR="00051AF4" w:rsidRDefault="00952ADC">
      <w:pPr>
        <w:spacing w:line="360" w:lineRule="auto"/>
        <w:ind w:firstLineChars="200" w:firstLine="480"/>
        <w:rPr>
          <w:rFonts w:ascii="宋体" w:eastAsia="宋体" w:hAnsi="宋体" w:cs="宋体"/>
          <w:color w:val="3E3E3E"/>
          <w:sz w:val="24"/>
          <w:szCs w:val="24"/>
        </w:rPr>
      </w:pPr>
      <w:r>
        <w:rPr>
          <w:rFonts w:ascii="宋体" w:eastAsia="宋体" w:hAnsi="宋体" w:cs="宋体" w:hint="eastAsia"/>
          <w:color w:val="3E3E3E"/>
          <w:sz w:val="24"/>
          <w:szCs w:val="24"/>
        </w:rPr>
        <w:t>石俊云书记也就湖南省建工集团纪委在廉洁风险点防控、一岗双责履行、基层项目</w:t>
      </w:r>
      <w:proofErr w:type="gramStart"/>
      <w:r>
        <w:rPr>
          <w:rFonts w:ascii="宋体" w:eastAsia="宋体" w:hAnsi="宋体" w:cs="宋体" w:hint="eastAsia"/>
          <w:color w:val="3E3E3E"/>
          <w:sz w:val="24"/>
          <w:szCs w:val="24"/>
        </w:rPr>
        <w:t>廉洁监督</w:t>
      </w:r>
      <w:proofErr w:type="gramEnd"/>
      <w:r>
        <w:rPr>
          <w:rFonts w:ascii="宋体" w:eastAsia="宋体" w:hAnsi="宋体" w:cs="宋体" w:hint="eastAsia"/>
          <w:color w:val="3E3E3E"/>
          <w:sz w:val="24"/>
          <w:szCs w:val="24"/>
        </w:rPr>
        <w:t>管控、企业纪检干部队伍建设等方面的突出亮点及宝贵经验进行交流和探讨。</w:t>
      </w:r>
    </w:p>
    <w:p w:rsidR="00051AF4" w:rsidRDefault="00051AF4">
      <w:pPr>
        <w:spacing w:line="360" w:lineRule="auto"/>
        <w:rPr>
          <w:rFonts w:ascii="宋体" w:eastAsia="宋体" w:hAnsi="宋体" w:cs="宋体"/>
          <w:b/>
          <w:bCs/>
          <w:color w:val="3E3E3E"/>
          <w:sz w:val="24"/>
          <w:szCs w:val="24"/>
        </w:rPr>
      </w:pPr>
    </w:p>
    <w:p w:rsidR="00051AF4" w:rsidRDefault="00952ADC">
      <w:pPr>
        <w:spacing w:line="360" w:lineRule="auto"/>
        <w:rPr>
          <w:rFonts w:ascii="宋体" w:eastAsia="宋体" w:hAnsi="宋体" w:cs="宋体"/>
          <w:color w:val="3E3E3E"/>
          <w:sz w:val="24"/>
          <w:szCs w:val="24"/>
        </w:rPr>
      </w:pPr>
      <w:r>
        <w:rPr>
          <w:rFonts w:ascii="宋体" w:eastAsia="宋体" w:hAnsi="宋体" w:cs="宋体" w:hint="eastAsia"/>
          <w:b/>
          <w:bCs/>
          <w:color w:val="3E3E3E"/>
          <w:sz w:val="24"/>
          <w:szCs w:val="24"/>
        </w:rPr>
        <w:t>学雷锋</w:t>
      </w:r>
      <w:r>
        <w:rPr>
          <w:rFonts w:ascii="宋体" w:eastAsia="宋体" w:hAnsi="宋体" w:cs="宋体" w:hint="eastAsia"/>
          <w:b/>
          <w:bCs/>
          <w:color w:val="3E3E3E"/>
          <w:sz w:val="24"/>
          <w:szCs w:val="24"/>
        </w:rPr>
        <w:t xml:space="preserve"> </w:t>
      </w:r>
      <w:r>
        <w:rPr>
          <w:rFonts w:ascii="宋体" w:eastAsia="宋体" w:hAnsi="宋体" w:cs="宋体" w:hint="eastAsia"/>
          <w:b/>
          <w:bCs/>
          <w:color w:val="3E3E3E"/>
          <w:sz w:val="24"/>
          <w:szCs w:val="24"/>
        </w:rPr>
        <w:t>我们是认真的</w:t>
      </w:r>
      <w:r>
        <w:rPr>
          <w:rFonts w:ascii="宋体" w:eastAsia="宋体" w:hAnsi="宋体" w:cs="宋体" w:hint="eastAsia"/>
          <w:color w:val="3E3E3E"/>
          <w:sz w:val="24"/>
          <w:szCs w:val="24"/>
        </w:rPr>
        <w:t xml:space="preserve"> </w:t>
      </w:r>
      <w:r>
        <w:rPr>
          <w:rFonts w:ascii="宋体" w:eastAsia="宋体" w:hAnsi="宋体" w:cs="宋体" w:hint="eastAsia"/>
          <w:color w:val="3E3E3E"/>
          <w:sz w:val="24"/>
          <w:szCs w:val="24"/>
        </w:rPr>
        <w:t>【</w:t>
      </w:r>
      <w:r>
        <w:rPr>
          <w:rFonts w:ascii="宋体" w:eastAsia="宋体" w:hAnsi="宋体" w:cs="宋体" w:hint="eastAsia"/>
          <w:color w:val="3E3E3E"/>
          <w:sz w:val="24"/>
          <w:szCs w:val="24"/>
        </w:rPr>
        <w:t>2018-4-4</w:t>
      </w:r>
      <w:r>
        <w:rPr>
          <w:rFonts w:ascii="宋体" w:eastAsia="宋体" w:hAnsi="宋体" w:cs="宋体" w:hint="eastAsia"/>
          <w:color w:val="3E3E3E"/>
          <w:sz w:val="24"/>
          <w:szCs w:val="24"/>
        </w:rPr>
        <w:t>】</w:t>
      </w:r>
    </w:p>
    <w:p w:rsidR="00051AF4" w:rsidRDefault="00952ADC">
      <w:pPr>
        <w:spacing w:line="360" w:lineRule="auto"/>
        <w:jc w:val="center"/>
        <w:rPr>
          <w:rFonts w:ascii="宋体" w:eastAsia="宋体" w:hAnsi="宋体" w:cs="宋体"/>
          <w:bCs/>
          <w:color w:val="3E3E3E"/>
          <w:sz w:val="24"/>
          <w:szCs w:val="24"/>
        </w:rPr>
      </w:pPr>
      <w:r>
        <w:rPr>
          <w:rStyle w:val="a4"/>
          <w:rFonts w:ascii="Helvetica Neue" w:eastAsia="Helvetica Neue" w:hAnsi="Helvetica Neue" w:cs="Helvetica Neue"/>
          <w:b w:val="0"/>
          <w:bCs/>
          <w:color w:val="3E3E3E"/>
          <w:sz w:val="24"/>
          <w:szCs w:val="24"/>
          <w:shd w:val="clear" w:color="auto" w:fill="FFFFFF"/>
        </w:rPr>
        <w:t>《天津市志愿服务条例》专题讲座</w:t>
      </w:r>
    </w:p>
    <w:p w:rsidR="00051AF4" w:rsidRDefault="00952ADC">
      <w:pPr>
        <w:spacing w:line="360" w:lineRule="auto"/>
        <w:ind w:firstLineChars="200" w:firstLine="480"/>
        <w:jc w:val="left"/>
        <w:rPr>
          <w:rFonts w:ascii="仿宋_GB2312" w:eastAsia="仿宋_GB2312" w:hAnsi="宋体" w:cs="仿宋_GB2312"/>
          <w:color w:val="3E3E3E"/>
          <w:sz w:val="24"/>
          <w:szCs w:val="24"/>
          <w:shd w:val="clear" w:color="auto" w:fill="FEFFFF"/>
        </w:rPr>
      </w:pPr>
      <w:r>
        <w:rPr>
          <w:rFonts w:ascii="仿宋_GB2312" w:eastAsia="仿宋_GB2312" w:hAnsi="宋体" w:cs="仿宋_GB2312"/>
          <w:color w:val="3E3E3E"/>
          <w:sz w:val="24"/>
          <w:szCs w:val="24"/>
          <w:shd w:val="clear" w:color="auto" w:fill="FEFFFF"/>
        </w:rPr>
        <w:t>2018</w:t>
      </w:r>
      <w:r>
        <w:rPr>
          <w:rFonts w:ascii="仿宋_GB2312" w:eastAsia="仿宋_GB2312" w:hAnsi="宋体" w:cs="仿宋_GB2312"/>
          <w:color w:val="3E3E3E"/>
          <w:sz w:val="24"/>
          <w:szCs w:val="24"/>
          <w:shd w:val="clear" w:color="auto" w:fill="FEFFFF"/>
        </w:rPr>
        <w:t>年是学习宣传贯彻落实国务院和天津市《志愿服务条例》的第一年，为深入学习宣传贯彻习近平新时代中国特色社会主义思想，落实中央、市委和市国资委的部署，培育和</w:t>
      </w:r>
      <w:proofErr w:type="gramStart"/>
      <w:r>
        <w:rPr>
          <w:rFonts w:ascii="仿宋_GB2312" w:eastAsia="仿宋_GB2312" w:hAnsi="宋体" w:cs="仿宋_GB2312"/>
          <w:color w:val="3E3E3E"/>
          <w:sz w:val="24"/>
          <w:szCs w:val="24"/>
          <w:shd w:val="clear" w:color="auto" w:fill="FEFFFF"/>
        </w:rPr>
        <w:t>践行</w:t>
      </w:r>
      <w:proofErr w:type="gramEnd"/>
      <w:r>
        <w:rPr>
          <w:rFonts w:ascii="仿宋_GB2312" w:eastAsia="仿宋_GB2312" w:hAnsi="宋体" w:cs="仿宋_GB2312"/>
          <w:color w:val="3E3E3E"/>
          <w:sz w:val="24"/>
          <w:szCs w:val="24"/>
          <w:shd w:val="clear" w:color="auto" w:fill="FEFFFF"/>
        </w:rPr>
        <w:t>社会主义核心价值观</w:t>
      </w:r>
      <w:r>
        <w:rPr>
          <w:rFonts w:ascii="仿宋_GB2312" w:eastAsia="仿宋_GB2312" w:hAnsi="宋体" w:cs="仿宋_GB2312"/>
          <w:color w:val="3E3E3E"/>
          <w:sz w:val="24"/>
          <w:szCs w:val="24"/>
          <w:shd w:val="clear" w:color="auto" w:fill="FEFFFF"/>
        </w:rPr>
        <w:t xml:space="preserve">, </w:t>
      </w:r>
      <w:r>
        <w:rPr>
          <w:rFonts w:ascii="仿宋_GB2312" w:eastAsia="仿宋_GB2312" w:hAnsi="宋体" w:cs="仿宋_GB2312"/>
          <w:color w:val="3E3E3E"/>
          <w:sz w:val="24"/>
          <w:szCs w:val="24"/>
          <w:shd w:val="clear" w:color="auto" w:fill="FEFFFF"/>
        </w:rPr>
        <w:t>推动学雷锋志愿服务规范化、</w:t>
      </w:r>
      <w:r>
        <w:rPr>
          <w:rFonts w:ascii="仿宋_GB2312" w:eastAsia="仿宋_GB2312" w:hAnsi="宋体" w:cs="仿宋_GB2312"/>
          <w:color w:val="3E3E3E"/>
          <w:sz w:val="24"/>
          <w:szCs w:val="24"/>
          <w:shd w:val="clear" w:color="auto" w:fill="FEFFFF"/>
        </w:rPr>
        <w:lastRenderedPageBreak/>
        <w:t>常态化，全面提升集团广大员工的志愿服务意识和活动水平，集团党委宣传部、团委特邀请天津</w:t>
      </w:r>
      <w:proofErr w:type="gramStart"/>
      <w:r>
        <w:rPr>
          <w:rFonts w:ascii="仿宋_GB2312" w:eastAsia="仿宋_GB2312" w:hAnsi="宋体" w:cs="仿宋_GB2312"/>
          <w:color w:val="3E3E3E"/>
          <w:sz w:val="24"/>
          <w:szCs w:val="24"/>
          <w:shd w:val="clear" w:color="auto" w:fill="FEFFFF"/>
        </w:rPr>
        <w:t>文明网副</w:t>
      </w:r>
      <w:proofErr w:type="gramEnd"/>
      <w:r>
        <w:rPr>
          <w:rFonts w:ascii="仿宋_GB2312" w:eastAsia="仿宋_GB2312" w:hAnsi="宋体" w:cs="仿宋_GB2312"/>
          <w:color w:val="3E3E3E"/>
          <w:sz w:val="24"/>
          <w:szCs w:val="24"/>
          <w:shd w:val="clear" w:color="auto" w:fill="FEFFFF"/>
        </w:rPr>
        <w:t>主编张丽作了《天津市志愿服务条例》专题讲座，集团各单位宣传部门负责人、各级团组织书记、负责文明单位工作的相关同志以及参与志愿者工作的相关同志共计</w:t>
      </w:r>
      <w:r>
        <w:rPr>
          <w:rFonts w:ascii="仿宋_GB2312" w:eastAsia="仿宋_GB2312" w:hAnsi="宋体" w:cs="仿宋_GB2312"/>
          <w:color w:val="3E3E3E"/>
          <w:sz w:val="24"/>
          <w:szCs w:val="24"/>
          <w:shd w:val="clear" w:color="auto" w:fill="FEFFFF"/>
        </w:rPr>
        <w:t>90</w:t>
      </w:r>
      <w:r>
        <w:rPr>
          <w:rFonts w:ascii="仿宋_GB2312" w:eastAsia="仿宋_GB2312" w:hAnsi="宋体" w:cs="仿宋_GB2312"/>
          <w:color w:val="3E3E3E"/>
          <w:sz w:val="24"/>
          <w:szCs w:val="24"/>
          <w:shd w:val="clear" w:color="auto" w:fill="FEFFFF"/>
        </w:rPr>
        <w:t>余人聆听了讲座。</w:t>
      </w:r>
    </w:p>
    <w:p w:rsidR="00051AF4" w:rsidRDefault="00952ADC">
      <w:pPr>
        <w:pStyle w:val="a3"/>
        <w:widowControl/>
        <w:spacing w:beforeAutospacing="0" w:afterAutospacing="0" w:line="420" w:lineRule="atLeast"/>
        <w:ind w:firstLineChars="200" w:firstLine="480"/>
        <w:rPr>
          <w:rFonts w:ascii="Helvetica Neue" w:eastAsia="Helvetica Neue" w:hAnsi="Helvetica Neue" w:cs="Helvetica Neue"/>
          <w:color w:val="3E3E3E"/>
          <w:szCs w:val="24"/>
        </w:rPr>
      </w:pPr>
      <w:r>
        <w:rPr>
          <w:rFonts w:ascii="仿宋_GB2312" w:eastAsia="仿宋_GB2312" w:hAnsi="Helvetica Neue" w:cs="仿宋_GB2312"/>
          <w:color w:val="3E3E3E"/>
          <w:szCs w:val="24"/>
        </w:rPr>
        <w:t>讲座中，老师从《条例》的立法背景、志愿者、志</w:t>
      </w:r>
      <w:r>
        <w:rPr>
          <w:rFonts w:ascii="仿宋_GB2312" w:eastAsia="仿宋_GB2312" w:hAnsi="Helvetica Neue" w:cs="仿宋_GB2312"/>
          <w:color w:val="3E3E3E"/>
          <w:szCs w:val="24"/>
        </w:rPr>
        <w:t>愿服务组织、志愿服务活动、志愿服务信息平台、促进和保障措施等方面进行了详细的解读，并分享了一些成功的志愿服务经验和做法，为集团今后志愿服务活动的开展指明了方向。</w:t>
      </w:r>
    </w:p>
    <w:p w:rsidR="00051AF4" w:rsidRDefault="00952ADC">
      <w:pPr>
        <w:pStyle w:val="a3"/>
        <w:widowControl/>
        <w:spacing w:beforeAutospacing="0" w:afterAutospacing="0" w:line="420" w:lineRule="atLeast"/>
        <w:ind w:firstLine="528"/>
        <w:rPr>
          <w:rFonts w:ascii="仿宋_GB2312" w:eastAsia="仿宋_GB2312" w:hAnsi="Helvetica Neue" w:cs="仿宋_GB2312" w:hint="eastAsia"/>
          <w:color w:val="3E3E3E"/>
          <w:szCs w:val="24"/>
        </w:rPr>
      </w:pPr>
      <w:r>
        <w:rPr>
          <w:rFonts w:ascii="仿宋_GB2312" w:eastAsia="仿宋_GB2312" w:hAnsi="Helvetica Neue" w:cs="仿宋_GB2312"/>
          <w:color w:val="3E3E3E"/>
          <w:szCs w:val="24"/>
        </w:rPr>
        <w:t>会后，参会人员纷纷表示回去后一定要深入学习宣传贯彻和领会《条例》，并积极自觉地参与到志愿服务活动中来，切实把集团的志愿服务工作做好做实做出成效。</w:t>
      </w:r>
    </w:p>
    <w:p w:rsidR="00051AF4" w:rsidRDefault="00952ADC">
      <w:pPr>
        <w:pStyle w:val="a3"/>
        <w:widowControl/>
        <w:spacing w:beforeAutospacing="0" w:afterAutospacing="0" w:line="420" w:lineRule="atLeast"/>
        <w:ind w:firstLine="528"/>
        <w:rPr>
          <w:rFonts w:ascii="仿宋_GB2312" w:eastAsia="仿宋_GB2312" w:hAnsi="宋体" w:cs="仿宋_GB2312"/>
          <w:color w:val="3E3E3E"/>
          <w:szCs w:val="24"/>
          <w:shd w:val="clear" w:color="auto" w:fill="FEFFFF"/>
        </w:rPr>
      </w:pPr>
      <w:r>
        <w:rPr>
          <w:rFonts w:ascii="仿宋_GB2312" w:eastAsia="仿宋_GB2312" w:hAnsi="宋体" w:cs="仿宋_GB2312"/>
          <w:color w:val="3E3E3E"/>
          <w:szCs w:val="24"/>
          <w:shd w:val="clear" w:color="auto" w:fill="FEFFFF"/>
        </w:rPr>
        <w:t> </w:t>
      </w:r>
      <w:r>
        <w:rPr>
          <w:rFonts w:ascii="仿宋_GB2312" w:eastAsia="仿宋_GB2312" w:hAnsi="宋体" w:cs="仿宋_GB2312"/>
          <w:color w:val="3E3E3E"/>
          <w:szCs w:val="24"/>
          <w:shd w:val="clear" w:color="auto" w:fill="FEFFFF"/>
        </w:rPr>
        <w:t>此次讲座为集团</w:t>
      </w:r>
      <w:r>
        <w:rPr>
          <w:rFonts w:ascii="仿宋_GB2312" w:eastAsia="仿宋_GB2312" w:hAnsi="宋体" w:cs="仿宋_GB2312"/>
          <w:color w:val="3E3E3E"/>
          <w:szCs w:val="24"/>
          <w:shd w:val="clear" w:color="auto" w:fill="FEFFFF"/>
        </w:rPr>
        <w:t>3</w:t>
      </w:r>
      <w:r>
        <w:rPr>
          <w:rFonts w:ascii="仿宋_GB2312" w:eastAsia="仿宋_GB2312" w:hAnsi="宋体" w:cs="仿宋_GB2312"/>
          <w:color w:val="3E3E3E"/>
          <w:szCs w:val="24"/>
          <w:shd w:val="clear" w:color="auto" w:fill="FEFFFF"/>
        </w:rPr>
        <w:t>月份的</w:t>
      </w:r>
      <w:r>
        <w:rPr>
          <w:rFonts w:ascii="仿宋_GB2312" w:eastAsia="仿宋_GB2312" w:hAnsi="宋体" w:cs="仿宋_GB2312"/>
          <w:color w:val="3E3E3E"/>
          <w:szCs w:val="24"/>
          <w:shd w:val="clear" w:color="auto" w:fill="FEFFFF"/>
        </w:rPr>
        <w:t>“</w:t>
      </w:r>
      <w:r>
        <w:rPr>
          <w:rFonts w:ascii="仿宋_GB2312" w:eastAsia="仿宋_GB2312" w:hAnsi="宋体" w:cs="仿宋_GB2312"/>
          <w:color w:val="3E3E3E"/>
          <w:szCs w:val="24"/>
          <w:shd w:val="clear" w:color="auto" w:fill="FEFFFF"/>
        </w:rPr>
        <w:t>学雷锋志愿服务月</w:t>
      </w:r>
      <w:r>
        <w:rPr>
          <w:rFonts w:ascii="仿宋_GB2312" w:eastAsia="仿宋_GB2312" w:hAnsi="宋体" w:cs="仿宋_GB2312"/>
          <w:color w:val="3E3E3E"/>
          <w:szCs w:val="24"/>
          <w:shd w:val="clear" w:color="auto" w:fill="FEFFFF"/>
        </w:rPr>
        <w:t>”</w:t>
      </w:r>
      <w:r>
        <w:rPr>
          <w:rFonts w:ascii="仿宋_GB2312" w:eastAsia="仿宋_GB2312" w:hAnsi="宋体" w:cs="仿宋_GB2312"/>
          <w:color w:val="3E3E3E"/>
          <w:szCs w:val="24"/>
          <w:shd w:val="clear" w:color="auto" w:fill="FEFFFF"/>
        </w:rPr>
        <w:t>活动画上了完美的句号，但雷锋精神和志愿服务精神永远不会有终点，今后集团将继续积极致力于志愿服务活动的开展，努力打造更专业、高素质的服务团队，并积极引导广大党员、干部、团员青年、群众和社会各界积极参与志愿服务活动，弘扬志愿服务精神，使志愿服务在建工集团蔚然成风。</w:t>
      </w:r>
    </w:p>
    <w:p w:rsidR="00051AF4" w:rsidRDefault="00051AF4">
      <w:pPr>
        <w:pStyle w:val="a3"/>
        <w:widowControl/>
        <w:spacing w:beforeAutospacing="0" w:afterAutospacing="0" w:line="420" w:lineRule="atLeast"/>
        <w:ind w:firstLine="528"/>
        <w:rPr>
          <w:rFonts w:ascii="仿宋_GB2312" w:eastAsia="仿宋_GB2312" w:hAnsi="宋体" w:cs="仿宋_GB2312"/>
          <w:color w:val="3E3E3E"/>
          <w:szCs w:val="24"/>
          <w:shd w:val="clear" w:color="auto" w:fill="FEFFFF"/>
        </w:rPr>
      </w:pPr>
    </w:p>
    <w:p w:rsidR="00051AF4" w:rsidRDefault="00952ADC">
      <w:pPr>
        <w:pStyle w:val="a3"/>
        <w:widowControl/>
        <w:spacing w:beforeAutospacing="0" w:afterAutospacing="0" w:line="420" w:lineRule="atLeast"/>
        <w:jc w:val="both"/>
        <w:rPr>
          <w:rFonts w:ascii="仿宋_GB2312" w:eastAsia="仿宋_GB2312" w:hAnsi="宋体" w:cs="仿宋_GB2312"/>
          <w:b/>
          <w:bCs/>
          <w:color w:val="3E3E3E"/>
          <w:szCs w:val="24"/>
          <w:shd w:val="clear" w:color="auto" w:fill="FEFFFF"/>
        </w:rPr>
      </w:pPr>
      <w:r>
        <w:rPr>
          <w:rFonts w:ascii="仿宋_GB2312" w:eastAsia="仿宋_GB2312" w:hAnsi="宋体" w:cs="仿宋_GB2312"/>
          <w:b/>
          <w:bCs/>
          <w:color w:val="3E3E3E"/>
          <w:szCs w:val="24"/>
          <w:shd w:val="clear" w:color="auto" w:fill="FEFFFF"/>
        </w:rPr>
        <w:t>集团召开纪检监察工作述职会</w:t>
      </w:r>
      <w:r>
        <w:rPr>
          <w:rFonts w:ascii="仿宋_GB2312" w:eastAsia="仿宋_GB2312" w:hAnsi="宋体" w:cs="仿宋_GB2312" w:hint="eastAsia"/>
          <w:b/>
          <w:bCs/>
          <w:color w:val="3E3E3E"/>
          <w:szCs w:val="24"/>
          <w:shd w:val="clear" w:color="auto" w:fill="FEFFFF"/>
        </w:rPr>
        <w:t xml:space="preserve">  </w:t>
      </w:r>
      <w:r>
        <w:rPr>
          <w:rFonts w:ascii="仿宋_GB2312" w:eastAsia="仿宋_GB2312" w:hAnsi="宋体" w:cs="仿宋_GB2312" w:hint="eastAsia"/>
          <w:b/>
          <w:bCs/>
          <w:color w:val="3E3E3E"/>
          <w:szCs w:val="24"/>
          <w:shd w:val="clear" w:color="auto" w:fill="FEFFFF"/>
        </w:rPr>
        <w:t>【</w:t>
      </w:r>
      <w:r>
        <w:rPr>
          <w:rFonts w:ascii="仿宋_GB2312" w:eastAsia="仿宋_GB2312" w:hAnsi="宋体" w:cs="仿宋_GB2312" w:hint="eastAsia"/>
          <w:b/>
          <w:bCs/>
          <w:color w:val="3E3E3E"/>
          <w:szCs w:val="24"/>
          <w:shd w:val="clear" w:color="auto" w:fill="FEFFFF"/>
        </w:rPr>
        <w:t>2018-3-30</w:t>
      </w:r>
      <w:r>
        <w:rPr>
          <w:rFonts w:ascii="仿宋_GB2312" w:eastAsia="仿宋_GB2312" w:hAnsi="宋体" w:cs="仿宋_GB2312" w:hint="eastAsia"/>
          <w:b/>
          <w:bCs/>
          <w:color w:val="3E3E3E"/>
          <w:szCs w:val="24"/>
          <w:shd w:val="clear" w:color="auto" w:fill="FEFFFF"/>
        </w:rPr>
        <w:t>】</w:t>
      </w:r>
    </w:p>
    <w:p w:rsidR="00051AF4" w:rsidRDefault="00051AF4">
      <w:pPr>
        <w:pStyle w:val="a3"/>
        <w:widowControl/>
        <w:spacing w:beforeAutospacing="0" w:afterAutospacing="0" w:line="420" w:lineRule="atLeast"/>
        <w:ind w:firstLine="528"/>
        <w:rPr>
          <w:rFonts w:ascii="仿宋_GB2312" w:eastAsia="仿宋_GB2312" w:hAnsi="宋体" w:cs="仿宋_GB2312"/>
          <w:color w:val="3E3E3E"/>
          <w:szCs w:val="24"/>
          <w:shd w:val="clear" w:color="auto" w:fill="FEFFFF"/>
        </w:rPr>
      </w:pPr>
    </w:p>
    <w:p w:rsidR="00051AF4" w:rsidRDefault="00952ADC">
      <w:pPr>
        <w:pStyle w:val="a3"/>
        <w:widowControl/>
        <w:spacing w:beforeAutospacing="0" w:afterAutospacing="0" w:line="420" w:lineRule="atLeast"/>
        <w:ind w:firstLine="528"/>
        <w:rPr>
          <w:rFonts w:ascii="仿宋_GB2312" w:eastAsia="仿宋_GB2312" w:hAnsi="宋体" w:cs="仿宋_GB2312"/>
          <w:color w:val="3E3E3E"/>
          <w:szCs w:val="24"/>
          <w:shd w:val="clear" w:color="auto" w:fill="FEFFFF"/>
        </w:rPr>
      </w:pPr>
      <w:r>
        <w:rPr>
          <w:rFonts w:ascii="仿宋_GB2312" w:eastAsia="仿宋_GB2312" w:hAnsi="宋体" w:cs="仿宋_GB2312"/>
          <w:color w:val="3E3E3E"/>
          <w:szCs w:val="24"/>
          <w:shd w:val="clear" w:color="auto" w:fill="FEFFFF"/>
        </w:rPr>
        <w:t>为贯彻市纪委十一届三次全会精神，认真落实国资</w:t>
      </w:r>
      <w:proofErr w:type="gramStart"/>
      <w:r>
        <w:rPr>
          <w:rFonts w:ascii="仿宋_GB2312" w:eastAsia="仿宋_GB2312" w:hAnsi="宋体" w:cs="仿宋_GB2312"/>
          <w:color w:val="3E3E3E"/>
          <w:szCs w:val="24"/>
          <w:shd w:val="clear" w:color="auto" w:fill="FEFFFF"/>
        </w:rPr>
        <w:t>委党委</w:t>
      </w:r>
      <w:proofErr w:type="gramEnd"/>
      <w:r>
        <w:rPr>
          <w:rFonts w:ascii="仿宋_GB2312" w:eastAsia="仿宋_GB2312" w:hAnsi="宋体" w:cs="仿宋_GB2312"/>
          <w:color w:val="3E3E3E"/>
          <w:szCs w:val="24"/>
          <w:shd w:val="clear" w:color="auto" w:fill="FEFFFF"/>
        </w:rPr>
        <w:t>2018</w:t>
      </w:r>
      <w:r>
        <w:rPr>
          <w:rFonts w:ascii="仿宋_GB2312" w:eastAsia="仿宋_GB2312" w:hAnsi="宋体" w:cs="仿宋_GB2312"/>
          <w:color w:val="3E3E3E"/>
          <w:szCs w:val="24"/>
          <w:shd w:val="clear" w:color="auto" w:fill="FEFFFF"/>
        </w:rPr>
        <w:t>年党风廉政建设工作部署，日前，建工集团纪委召开</w:t>
      </w:r>
      <w:r>
        <w:rPr>
          <w:rFonts w:ascii="仿宋_GB2312" w:eastAsia="仿宋_GB2312" w:hAnsi="宋体" w:cs="仿宋_GB2312"/>
          <w:color w:val="3E3E3E"/>
          <w:szCs w:val="24"/>
          <w:shd w:val="clear" w:color="auto" w:fill="FEFFFF"/>
        </w:rPr>
        <w:t>2017</w:t>
      </w:r>
      <w:r>
        <w:rPr>
          <w:rFonts w:ascii="仿宋_GB2312" w:eastAsia="仿宋_GB2312" w:hAnsi="宋体" w:cs="仿宋_GB2312"/>
          <w:color w:val="3E3E3E"/>
          <w:szCs w:val="24"/>
          <w:shd w:val="clear" w:color="auto" w:fill="FEFFFF"/>
        </w:rPr>
        <w:t>年度基层纪委书记述职会议，集团纪委书记韩之鹏、集团纪委委员、</w:t>
      </w:r>
      <w:r>
        <w:rPr>
          <w:rFonts w:ascii="仿宋_GB2312" w:eastAsia="仿宋_GB2312" w:hAnsi="宋体" w:cs="仿宋_GB2312"/>
          <w:color w:val="3E3E3E"/>
          <w:szCs w:val="24"/>
          <w:shd w:val="clear" w:color="auto" w:fill="FEFFFF"/>
        </w:rPr>
        <w:t>12</w:t>
      </w:r>
      <w:r>
        <w:rPr>
          <w:rFonts w:ascii="仿宋_GB2312" w:eastAsia="仿宋_GB2312" w:hAnsi="宋体" w:cs="仿宋_GB2312"/>
          <w:color w:val="3E3E3E"/>
          <w:szCs w:val="24"/>
          <w:shd w:val="clear" w:color="auto" w:fill="FEFFFF"/>
        </w:rPr>
        <w:t>家单位纪委书记（纪检负责人）参</w:t>
      </w:r>
      <w:r>
        <w:rPr>
          <w:rFonts w:ascii="仿宋_GB2312" w:eastAsia="仿宋_GB2312" w:hAnsi="宋体" w:cs="仿宋_GB2312"/>
          <w:color w:val="3E3E3E"/>
          <w:szCs w:val="24"/>
          <w:shd w:val="clear" w:color="auto" w:fill="FEFFFF"/>
        </w:rPr>
        <w:t>加了会议。</w:t>
      </w:r>
    </w:p>
    <w:p w:rsidR="00051AF4" w:rsidRDefault="00952ADC">
      <w:pPr>
        <w:pStyle w:val="a3"/>
        <w:widowControl/>
        <w:spacing w:beforeAutospacing="0" w:afterAutospacing="0" w:line="420" w:lineRule="atLeast"/>
        <w:ind w:firstLine="528"/>
        <w:rPr>
          <w:rFonts w:ascii="仿宋_GB2312" w:eastAsia="仿宋_GB2312" w:hAnsi="宋体" w:cs="仿宋_GB2312"/>
          <w:color w:val="3E3E3E"/>
          <w:szCs w:val="24"/>
          <w:shd w:val="clear" w:color="auto" w:fill="FEFFFF"/>
        </w:rPr>
      </w:pPr>
      <w:r>
        <w:rPr>
          <w:rFonts w:ascii="仿宋_GB2312" w:eastAsia="仿宋_GB2312" w:hAnsi="宋体" w:cs="仿宋_GB2312"/>
          <w:color w:val="3E3E3E"/>
          <w:szCs w:val="24"/>
          <w:shd w:val="clear" w:color="auto" w:fill="FEFFFF"/>
        </w:rPr>
        <w:t> </w:t>
      </w:r>
      <w:r>
        <w:rPr>
          <w:rFonts w:ascii="仿宋_GB2312" w:eastAsia="仿宋_GB2312" w:hAnsi="宋体" w:cs="仿宋_GB2312"/>
          <w:color w:val="3E3E3E"/>
          <w:szCs w:val="24"/>
          <w:shd w:val="clear" w:color="auto" w:fill="FEFFFF"/>
        </w:rPr>
        <w:t>会上，集团所属</w:t>
      </w:r>
      <w:r>
        <w:rPr>
          <w:rFonts w:ascii="仿宋_GB2312" w:eastAsia="仿宋_GB2312" w:hAnsi="宋体" w:cs="仿宋_GB2312"/>
          <w:color w:val="3E3E3E"/>
          <w:szCs w:val="24"/>
          <w:shd w:val="clear" w:color="auto" w:fill="FEFFFF"/>
        </w:rPr>
        <w:t>12</w:t>
      </w:r>
      <w:r>
        <w:rPr>
          <w:rFonts w:ascii="仿宋_GB2312" w:eastAsia="仿宋_GB2312" w:hAnsi="宋体" w:cs="仿宋_GB2312"/>
          <w:color w:val="3E3E3E"/>
          <w:szCs w:val="24"/>
          <w:shd w:val="clear" w:color="auto" w:fill="FEFFFF"/>
        </w:rPr>
        <w:t>家单位的纪委书记（纪检负责人）以当面述职和书面述职的方式，分别对上一年本单位的纪检监察工作落实情况进行述职总结，五位集团纪委委员分别对</w:t>
      </w:r>
      <w:r>
        <w:rPr>
          <w:rFonts w:ascii="仿宋_GB2312" w:eastAsia="仿宋_GB2312" w:hAnsi="宋体" w:cs="仿宋_GB2312"/>
          <w:color w:val="3E3E3E"/>
          <w:szCs w:val="24"/>
          <w:shd w:val="clear" w:color="auto" w:fill="FEFFFF"/>
        </w:rPr>
        <w:t>6</w:t>
      </w:r>
      <w:r>
        <w:rPr>
          <w:rFonts w:ascii="仿宋_GB2312" w:eastAsia="仿宋_GB2312" w:hAnsi="宋体" w:cs="仿宋_GB2312"/>
          <w:color w:val="3E3E3E"/>
          <w:szCs w:val="24"/>
          <w:shd w:val="clear" w:color="auto" w:fill="FEFFFF"/>
        </w:rPr>
        <w:t>家基层单位纪委书记的述职情况进行了有针对性的点评。参会人员对</w:t>
      </w:r>
      <w:r>
        <w:rPr>
          <w:rFonts w:ascii="仿宋_GB2312" w:eastAsia="仿宋_GB2312" w:hAnsi="宋体" w:cs="仿宋_GB2312"/>
          <w:color w:val="3E3E3E"/>
          <w:szCs w:val="24"/>
          <w:shd w:val="clear" w:color="auto" w:fill="FEFFFF"/>
        </w:rPr>
        <w:t>12</w:t>
      </w:r>
      <w:r>
        <w:rPr>
          <w:rFonts w:ascii="仿宋_GB2312" w:eastAsia="仿宋_GB2312" w:hAnsi="宋体" w:cs="仿宋_GB2312"/>
          <w:color w:val="3E3E3E"/>
          <w:szCs w:val="24"/>
          <w:shd w:val="clear" w:color="auto" w:fill="FEFFFF"/>
        </w:rPr>
        <w:t>家单位纪检工作述职情况进行了测评。韩之鹏书记对</w:t>
      </w:r>
      <w:r>
        <w:rPr>
          <w:rFonts w:ascii="仿宋_GB2312" w:eastAsia="仿宋_GB2312" w:hAnsi="宋体" w:cs="仿宋_GB2312"/>
          <w:color w:val="3E3E3E"/>
          <w:szCs w:val="24"/>
          <w:shd w:val="clear" w:color="auto" w:fill="FEFFFF"/>
        </w:rPr>
        <w:t>12</w:t>
      </w:r>
      <w:r>
        <w:rPr>
          <w:rFonts w:ascii="仿宋_GB2312" w:eastAsia="仿宋_GB2312" w:hAnsi="宋体" w:cs="仿宋_GB2312"/>
          <w:color w:val="3E3E3E"/>
          <w:szCs w:val="24"/>
          <w:shd w:val="clear" w:color="auto" w:fill="FEFFFF"/>
        </w:rPr>
        <w:t>家单位纪检监察工作情况进行全面点评并对今后纪委书记（纪检负责人）落实好</w:t>
      </w:r>
      <w:r>
        <w:rPr>
          <w:rFonts w:ascii="仿宋_GB2312" w:eastAsia="仿宋_GB2312" w:hAnsi="宋体" w:cs="仿宋_GB2312"/>
          <w:color w:val="3E3E3E"/>
          <w:szCs w:val="24"/>
          <w:shd w:val="clear" w:color="auto" w:fill="FEFFFF"/>
        </w:rPr>
        <w:t>2018</w:t>
      </w:r>
      <w:r>
        <w:rPr>
          <w:rFonts w:ascii="仿宋_GB2312" w:eastAsia="仿宋_GB2312" w:hAnsi="宋体" w:cs="仿宋_GB2312"/>
          <w:color w:val="3E3E3E"/>
          <w:szCs w:val="24"/>
          <w:shd w:val="clear" w:color="auto" w:fill="FEFFFF"/>
        </w:rPr>
        <w:t>年的纪检监察工作提出三点要求：</w:t>
      </w:r>
      <w:r>
        <w:rPr>
          <w:rFonts w:ascii="仿宋_GB2312" w:eastAsia="仿宋_GB2312" w:hAnsi="宋体" w:cs="仿宋_GB2312"/>
          <w:color w:val="3E3E3E"/>
          <w:szCs w:val="24"/>
          <w:shd w:val="clear" w:color="auto" w:fill="FEFFFF"/>
        </w:rPr>
        <w:t>一是要认清形势，正视问题。纪检监察干部要充分认识当前集团反腐败斗争的态势，做到政治上坚定，保持正确的是非观，面对各类违纪违规问题，要敢</w:t>
      </w:r>
      <w:r>
        <w:rPr>
          <w:rFonts w:ascii="仿宋_GB2312" w:eastAsia="仿宋_GB2312" w:hAnsi="宋体" w:cs="仿宋_GB2312"/>
          <w:color w:val="3E3E3E"/>
          <w:szCs w:val="24"/>
          <w:shd w:val="clear" w:color="auto" w:fill="FEFFFF"/>
        </w:rPr>
        <w:t>于斗争，敢于亮剑。二是要加强监督，抓早抓小。要着力解决越到基层监督力度越薄弱，水流不到头的问题，完善多部门联合监督机制。三是要敢于担当，恪尽职守。各单位纪委书记（纪检负责人）要结合本单位实际</w:t>
      </w:r>
      <w:r>
        <w:rPr>
          <w:rFonts w:ascii="仿宋_GB2312" w:eastAsia="仿宋_GB2312" w:hAnsi="宋体" w:cs="仿宋_GB2312"/>
          <w:color w:val="3E3E3E"/>
          <w:szCs w:val="24"/>
          <w:shd w:val="clear" w:color="auto" w:fill="FEFFFF"/>
        </w:rPr>
        <w:lastRenderedPageBreak/>
        <w:t>情况，落实好</w:t>
      </w:r>
      <w:r>
        <w:rPr>
          <w:rFonts w:ascii="仿宋_GB2312" w:eastAsia="仿宋_GB2312" w:hAnsi="宋体" w:cs="仿宋_GB2312"/>
          <w:color w:val="3E3E3E"/>
          <w:szCs w:val="24"/>
          <w:shd w:val="clear" w:color="auto" w:fill="FEFFFF"/>
        </w:rPr>
        <w:t>2018</w:t>
      </w:r>
      <w:r>
        <w:rPr>
          <w:rFonts w:ascii="仿宋_GB2312" w:eastAsia="仿宋_GB2312" w:hAnsi="宋体" w:cs="仿宋_GB2312"/>
          <w:color w:val="3E3E3E"/>
          <w:szCs w:val="24"/>
          <w:shd w:val="clear" w:color="auto" w:fill="FEFFFF"/>
        </w:rPr>
        <w:t>年集团纪检监察工作要点中的</w:t>
      </w:r>
      <w:r>
        <w:rPr>
          <w:rFonts w:ascii="仿宋_GB2312" w:eastAsia="仿宋_GB2312" w:hAnsi="宋体" w:cs="仿宋_GB2312"/>
          <w:color w:val="3E3E3E"/>
          <w:szCs w:val="24"/>
          <w:shd w:val="clear" w:color="auto" w:fill="FEFFFF"/>
        </w:rPr>
        <w:t>19</w:t>
      </w:r>
      <w:r>
        <w:rPr>
          <w:rFonts w:ascii="仿宋_GB2312" w:eastAsia="仿宋_GB2312" w:hAnsi="宋体" w:cs="仿宋_GB2312"/>
          <w:color w:val="3E3E3E"/>
          <w:szCs w:val="24"/>
          <w:shd w:val="clear" w:color="auto" w:fill="FEFFFF"/>
        </w:rPr>
        <w:t>项具体工作，强化监督执纪问责力度，大胆开拓思路，敢于自我解剖，直面问题，杜绝</w:t>
      </w:r>
      <w:r>
        <w:rPr>
          <w:rFonts w:ascii="仿宋_GB2312" w:eastAsia="仿宋_GB2312" w:hAnsi="宋体" w:cs="仿宋_GB2312"/>
          <w:color w:val="3E3E3E"/>
          <w:szCs w:val="24"/>
          <w:shd w:val="clear" w:color="auto" w:fill="FEFFFF"/>
        </w:rPr>
        <w:t>“</w:t>
      </w:r>
      <w:r>
        <w:rPr>
          <w:rFonts w:ascii="仿宋_GB2312" w:eastAsia="仿宋_GB2312" w:hAnsi="宋体" w:cs="仿宋_GB2312"/>
          <w:color w:val="3E3E3E"/>
          <w:szCs w:val="24"/>
          <w:shd w:val="clear" w:color="auto" w:fill="FEFFFF"/>
        </w:rPr>
        <w:t>好人主义</w:t>
      </w:r>
      <w:r>
        <w:rPr>
          <w:rFonts w:ascii="仿宋_GB2312" w:eastAsia="仿宋_GB2312" w:hAnsi="宋体" w:cs="仿宋_GB2312"/>
          <w:color w:val="3E3E3E"/>
          <w:szCs w:val="24"/>
          <w:shd w:val="clear" w:color="auto" w:fill="FEFFFF"/>
        </w:rPr>
        <w:t>”</w:t>
      </w:r>
      <w:r>
        <w:rPr>
          <w:rFonts w:ascii="仿宋_GB2312" w:eastAsia="仿宋_GB2312" w:hAnsi="宋体" w:cs="仿宋_GB2312"/>
          <w:color w:val="3E3E3E"/>
          <w:szCs w:val="24"/>
          <w:shd w:val="clear" w:color="auto" w:fill="FEFFFF"/>
        </w:rPr>
        <w:t>，将预防、监督、</w:t>
      </w:r>
      <w:proofErr w:type="gramStart"/>
      <w:r>
        <w:rPr>
          <w:rFonts w:ascii="仿宋_GB2312" w:eastAsia="仿宋_GB2312" w:hAnsi="宋体" w:cs="仿宋_GB2312"/>
          <w:color w:val="3E3E3E"/>
          <w:szCs w:val="24"/>
          <w:shd w:val="clear" w:color="auto" w:fill="FEFFFF"/>
        </w:rPr>
        <w:t>管控向基层</w:t>
      </w:r>
      <w:proofErr w:type="gramEnd"/>
      <w:r>
        <w:rPr>
          <w:rFonts w:ascii="仿宋_GB2312" w:eastAsia="仿宋_GB2312" w:hAnsi="宋体" w:cs="仿宋_GB2312"/>
          <w:color w:val="3E3E3E"/>
          <w:szCs w:val="24"/>
          <w:shd w:val="clear" w:color="auto" w:fill="FEFFFF"/>
        </w:rPr>
        <w:t>延伸，有针对性地抓实工作，突出重点和成效，努力营造集团干事创业的良好氛围。</w:t>
      </w:r>
    </w:p>
    <w:p w:rsidR="00051AF4" w:rsidRDefault="00051AF4">
      <w:pPr>
        <w:pStyle w:val="a3"/>
        <w:widowControl/>
        <w:spacing w:beforeAutospacing="0" w:afterAutospacing="0" w:line="420" w:lineRule="atLeast"/>
        <w:rPr>
          <w:rFonts w:ascii="仿宋_GB2312" w:eastAsia="仿宋_GB2312" w:hAnsi="宋体" w:cs="仿宋_GB2312"/>
          <w:b/>
          <w:bCs/>
          <w:color w:val="3E3E3E"/>
          <w:szCs w:val="24"/>
          <w:shd w:val="clear" w:color="auto" w:fill="FEFFFF"/>
        </w:rPr>
      </w:pPr>
    </w:p>
    <w:p w:rsidR="00051AF4" w:rsidRDefault="00952ADC">
      <w:pPr>
        <w:pStyle w:val="a3"/>
        <w:widowControl/>
        <w:spacing w:beforeAutospacing="0" w:afterAutospacing="0" w:line="420" w:lineRule="atLeast"/>
        <w:rPr>
          <w:rFonts w:ascii="仿宋_GB2312" w:eastAsia="仿宋_GB2312" w:hAnsi="宋体" w:cs="仿宋_GB2312"/>
          <w:b/>
          <w:bCs/>
          <w:color w:val="3E3E3E"/>
          <w:szCs w:val="24"/>
          <w:shd w:val="clear" w:color="auto" w:fill="FEFFFF"/>
        </w:rPr>
      </w:pPr>
      <w:r>
        <w:rPr>
          <w:rFonts w:ascii="仿宋_GB2312" w:eastAsia="仿宋_GB2312" w:hAnsi="宋体" w:cs="仿宋_GB2312"/>
          <w:b/>
          <w:bCs/>
          <w:color w:val="3E3E3E"/>
          <w:szCs w:val="24"/>
          <w:shd w:val="clear" w:color="auto" w:fill="FEFFFF"/>
        </w:rPr>
        <w:t>集团机关党委组织全员观看《厉害了，我的国》</w:t>
      </w:r>
      <w:r>
        <w:rPr>
          <w:rFonts w:ascii="仿宋_GB2312" w:eastAsia="仿宋_GB2312" w:hAnsi="宋体" w:cs="仿宋_GB2312" w:hint="eastAsia"/>
          <w:b/>
          <w:bCs/>
          <w:color w:val="3E3E3E"/>
          <w:szCs w:val="24"/>
          <w:shd w:val="clear" w:color="auto" w:fill="FEFFFF"/>
        </w:rPr>
        <w:t xml:space="preserve"> </w:t>
      </w:r>
      <w:r>
        <w:rPr>
          <w:rFonts w:ascii="仿宋_GB2312" w:eastAsia="仿宋_GB2312" w:hAnsi="宋体" w:cs="仿宋_GB2312" w:hint="eastAsia"/>
          <w:b/>
          <w:bCs/>
          <w:color w:val="3E3E3E"/>
          <w:szCs w:val="24"/>
          <w:shd w:val="clear" w:color="auto" w:fill="FEFFFF"/>
        </w:rPr>
        <w:t>【</w:t>
      </w:r>
      <w:r>
        <w:rPr>
          <w:rFonts w:ascii="仿宋_GB2312" w:eastAsia="仿宋_GB2312" w:hAnsi="宋体" w:cs="仿宋_GB2312" w:hint="eastAsia"/>
          <w:b/>
          <w:bCs/>
          <w:color w:val="3E3E3E"/>
          <w:szCs w:val="24"/>
          <w:shd w:val="clear" w:color="auto" w:fill="FEFFFF"/>
        </w:rPr>
        <w:t>2018-3-23</w:t>
      </w:r>
      <w:r>
        <w:rPr>
          <w:rFonts w:ascii="仿宋_GB2312" w:eastAsia="仿宋_GB2312" w:hAnsi="宋体" w:cs="仿宋_GB2312" w:hint="eastAsia"/>
          <w:b/>
          <w:bCs/>
          <w:color w:val="3E3E3E"/>
          <w:szCs w:val="24"/>
          <w:shd w:val="clear" w:color="auto" w:fill="FEFFFF"/>
        </w:rPr>
        <w:t>】</w:t>
      </w:r>
    </w:p>
    <w:p w:rsidR="00051AF4" w:rsidRDefault="00051AF4">
      <w:pPr>
        <w:pStyle w:val="a3"/>
        <w:widowControl/>
        <w:spacing w:beforeAutospacing="0" w:afterAutospacing="0" w:line="420" w:lineRule="atLeast"/>
        <w:ind w:firstLine="528"/>
        <w:rPr>
          <w:rFonts w:ascii="仿宋_GB2312" w:eastAsia="仿宋_GB2312" w:hAnsi="宋体" w:cs="仿宋_GB2312"/>
          <w:color w:val="3E3E3E"/>
          <w:szCs w:val="24"/>
          <w:shd w:val="clear" w:color="auto" w:fill="FEFFFF"/>
        </w:rPr>
      </w:pPr>
    </w:p>
    <w:p w:rsidR="00051AF4" w:rsidRDefault="00952ADC">
      <w:pPr>
        <w:pStyle w:val="a3"/>
        <w:widowControl/>
        <w:spacing w:beforeAutospacing="0" w:afterAutospacing="0" w:line="420" w:lineRule="atLeast"/>
        <w:ind w:firstLine="528"/>
        <w:rPr>
          <w:rFonts w:ascii="仿宋_GB2312" w:eastAsia="仿宋_GB2312" w:hAnsi="宋体" w:cs="仿宋_GB2312"/>
          <w:color w:val="3E3E3E"/>
          <w:szCs w:val="24"/>
          <w:shd w:val="clear" w:color="auto" w:fill="FEFFFF"/>
        </w:rPr>
      </w:pPr>
      <w:r>
        <w:rPr>
          <w:rFonts w:ascii="仿宋_GB2312" w:eastAsia="仿宋_GB2312" w:hAnsi="宋体" w:cs="仿宋_GB2312"/>
          <w:color w:val="3E3E3E"/>
          <w:szCs w:val="24"/>
          <w:shd w:val="clear" w:color="auto" w:fill="FEFFFF"/>
        </w:rPr>
        <w:t>近日，集团</w:t>
      </w:r>
      <w:r>
        <w:rPr>
          <w:rFonts w:ascii="仿宋_GB2312" w:eastAsia="仿宋_GB2312" w:hAnsi="宋体" w:cs="仿宋_GB2312"/>
          <w:color w:val="3E3E3E"/>
          <w:szCs w:val="24"/>
          <w:shd w:val="clear" w:color="auto" w:fill="FEFFFF"/>
        </w:rPr>
        <w:t>机关党委组织机关党员干部群众共计一百余人，分两批次观看电影《厉害了，我的国》。自党的十八大以来，中国取得了改革开放和社会主义现代化建设的历史性成就。</w:t>
      </w:r>
      <w:proofErr w:type="gramStart"/>
      <w:r>
        <w:rPr>
          <w:rFonts w:ascii="仿宋_GB2312" w:eastAsia="仿宋_GB2312" w:hAnsi="宋体" w:cs="仿宋_GB2312"/>
          <w:color w:val="3E3E3E"/>
          <w:szCs w:val="24"/>
          <w:shd w:val="clear" w:color="auto" w:fill="FEFFFF"/>
        </w:rPr>
        <w:t>歼</w:t>
      </w:r>
      <w:proofErr w:type="gramEnd"/>
      <w:r>
        <w:rPr>
          <w:rFonts w:ascii="仿宋_GB2312" w:eastAsia="仿宋_GB2312" w:hAnsi="宋体" w:cs="仿宋_GB2312"/>
          <w:color w:val="3E3E3E"/>
          <w:szCs w:val="24"/>
          <w:shd w:val="clear" w:color="auto" w:fill="FEFFFF"/>
        </w:rPr>
        <w:t>20</w:t>
      </w:r>
      <w:r>
        <w:rPr>
          <w:rFonts w:ascii="仿宋_GB2312" w:eastAsia="仿宋_GB2312" w:hAnsi="宋体" w:cs="仿宋_GB2312"/>
          <w:color w:val="3E3E3E"/>
          <w:szCs w:val="24"/>
          <w:shd w:val="clear" w:color="auto" w:fill="FEFFFF"/>
        </w:rPr>
        <w:t>飞天并列装部队</w:t>
      </w:r>
      <w:r>
        <w:rPr>
          <w:rFonts w:ascii="仿宋_GB2312" w:eastAsia="仿宋_GB2312" w:hAnsi="宋体" w:cs="仿宋_GB2312"/>
          <w:color w:val="3E3E3E"/>
          <w:szCs w:val="24"/>
          <w:shd w:val="clear" w:color="auto" w:fill="FEFFFF"/>
        </w:rPr>
        <w:t>;</w:t>
      </w:r>
      <w:r>
        <w:rPr>
          <w:rFonts w:ascii="仿宋_GB2312" w:eastAsia="仿宋_GB2312" w:hAnsi="宋体" w:cs="仿宋_GB2312"/>
          <w:color w:val="3E3E3E"/>
          <w:szCs w:val="24"/>
          <w:shd w:val="clear" w:color="auto" w:fill="FEFFFF"/>
        </w:rPr>
        <w:t>人类历史上最大的射电望远镜</w:t>
      </w:r>
      <w:r>
        <w:rPr>
          <w:rFonts w:ascii="仿宋_GB2312" w:eastAsia="仿宋_GB2312" w:hAnsi="宋体" w:cs="仿宋_GB2312"/>
          <w:color w:val="3E3E3E"/>
          <w:szCs w:val="24"/>
          <w:shd w:val="clear" w:color="auto" w:fill="FEFFFF"/>
        </w:rPr>
        <w:t>FAST</w:t>
      </w:r>
      <w:r>
        <w:rPr>
          <w:rFonts w:ascii="仿宋_GB2312" w:eastAsia="仿宋_GB2312" w:hAnsi="宋体" w:cs="仿宋_GB2312"/>
          <w:color w:val="3E3E3E"/>
          <w:szCs w:val="24"/>
          <w:shd w:val="clear" w:color="auto" w:fill="FEFFFF"/>
        </w:rPr>
        <w:t>投入使用</w:t>
      </w:r>
      <w:r>
        <w:rPr>
          <w:rFonts w:ascii="仿宋_GB2312" w:eastAsia="仿宋_GB2312" w:hAnsi="宋体" w:cs="仿宋_GB2312"/>
          <w:color w:val="3E3E3E"/>
          <w:szCs w:val="24"/>
          <w:shd w:val="clear" w:color="auto" w:fill="FEFFFF"/>
        </w:rPr>
        <w:t>;</w:t>
      </w:r>
      <w:r>
        <w:rPr>
          <w:rFonts w:ascii="仿宋_GB2312" w:eastAsia="仿宋_GB2312" w:hAnsi="宋体" w:cs="仿宋_GB2312"/>
          <w:color w:val="3E3E3E"/>
          <w:szCs w:val="24"/>
          <w:shd w:val="clear" w:color="auto" w:fill="FEFFFF"/>
        </w:rPr>
        <w:t>全球最大的海上钻井平台</w:t>
      </w:r>
      <w:r>
        <w:rPr>
          <w:rFonts w:ascii="仿宋_GB2312" w:eastAsia="仿宋_GB2312" w:hAnsi="宋体" w:cs="仿宋_GB2312"/>
          <w:color w:val="3E3E3E"/>
          <w:szCs w:val="24"/>
          <w:shd w:val="clear" w:color="auto" w:fill="FEFFFF"/>
        </w:rPr>
        <w:t>“</w:t>
      </w:r>
      <w:r>
        <w:rPr>
          <w:rFonts w:ascii="仿宋_GB2312" w:eastAsia="仿宋_GB2312" w:hAnsi="宋体" w:cs="仿宋_GB2312"/>
          <w:color w:val="3E3E3E"/>
          <w:szCs w:val="24"/>
          <w:shd w:val="clear" w:color="auto" w:fill="FEFFFF"/>
        </w:rPr>
        <w:t>蓝鲸</w:t>
      </w:r>
      <w:r>
        <w:rPr>
          <w:rFonts w:ascii="仿宋_GB2312" w:eastAsia="仿宋_GB2312" w:hAnsi="宋体" w:cs="仿宋_GB2312"/>
          <w:color w:val="3E3E3E"/>
          <w:szCs w:val="24"/>
          <w:shd w:val="clear" w:color="auto" w:fill="FEFFFF"/>
        </w:rPr>
        <w:t>2</w:t>
      </w:r>
      <w:r>
        <w:rPr>
          <w:rFonts w:ascii="仿宋_GB2312" w:eastAsia="仿宋_GB2312" w:hAnsi="宋体" w:cs="仿宋_GB2312"/>
          <w:color w:val="3E3E3E"/>
          <w:szCs w:val="24"/>
          <w:shd w:val="clear" w:color="auto" w:fill="FEFFFF"/>
        </w:rPr>
        <w:t>号</w:t>
      </w:r>
      <w:r>
        <w:rPr>
          <w:rFonts w:ascii="仿宋_GB2312" w:eastAsia="仿宋_GB2312" w:hAnsi="宋体" w:cs="仿宋_GB2312"/>
          <w:color w:val="3E3E3E"/>
          <w:szCs w:val="24"/>
          <w:shd w:val="clear" w:color="auto" w:fill="FEFFFF"/>
        </w:rPr>
        <w:t>”</w:t>
      </w:r>
      <w:r>
        <w:rPr>
          <w:rFonts w:ascii="仿宋_GB2312" w:eastAsia="仿宋_GB2312" w:hAnsi="宋体" w:cs="仿宋_GB2312"/>
          <w:color w:val="3E3E3E"/>
          <w:szCs w:val="24"/>
          <w:shd w:val="clear" w:color="auto" w:fill="FEFFFF"/>
        </w:rPr>
        <w:t>下海</w:t>
      </w:r>
      <w:r>
        <w:rPr>
          <w:rFonts w:ascii="仿宋_GB2312" w:eastAsia="仿宋_GB2312" w:hAnsi="宋体" w:cs="仿宋_GB2312"/>
          <w:color w:val="3E3E3E"/>
          <w:szCs w:val="24"/>
          <w:shd w:val="clear" w:color="auto" w:fill="FEFFFF"/>
        </w:rPr>
        <w:t>;</w:t>
      </w:r>
      <w:r>
        <w:rPr>
          <w:rFonts w:ascii="仿宋_GB2312" w:eastAsia="仿宋_GB2312" w:hAnsi="宋体" w:cs="仿宋_GB2312"/>
          <w:color w:val="3E3E3E"/>
          <w:szCs w:val="24"/>
          <w:shd w:val="clear" w:color="auto" w:fill="FEFFFF"/>
        </w:rPr>
        <w:t>第一艘国产航母建成，第二、第三艘国产航母陆续开始建设</w:t>
      </w:r>
      <w:r>
        <w:rPr>
          <w:rFonts w:ascii="仿宋_GB2312" w:eastAsia="仿宋_GB2312" w:hAnsi="宋体" w:cs="仿宋_GB2312"/>
          <w:color w:val="3E3E3E"/>
          <w:szCs w:val="24"/>
          <w:shd w:val="clear" w:color="auto" w:fill="FEFFFF"/>
        </w:rPr>
        <w:t>;</w:t>
      </w:r>
      <w:r>
        <w:rPr>
          <w:rFonts w:ascii="仿宋_GB2312" w:eastAsia="仿宋_GB2312" w:hAnsi="宋体" w:cs="仿宋_GB2312"/>
          <w:color w:val="3E3E3E"/>
          <w:szCs w:val="24"/>
          <w:shd w:val="clear" w:color="auto" w:fill="FEFFFF"/>
        </w:rPr>
        <w:t>“</w:t>
      </w:r>
      <w:r>
        <w:rPr>
          <w:rFonts w:ascii="仿宋_GB2312" w:eastAsia="仿宋_GB2312" w:hAnsi="宋体" w:cs="仿宋_GB2312"/>
          <w:color w:val="3E3E3E"/>
          <w:szCs w:val="24"/>
          <w:shd w:val="clear" w:color="auto" w:fill="FEFFFF"/>
        </w:rPr>
        <w:t>复兴号</w:t>
      </w:r>
      <w:r>
        <w:rPr>
          <w:rFonts w:ascii="仿宋_GB2312" w:eastAsia="仿宋_GB2312" w:hAnsi="宋体" w:cs="仿宋_GB2312"/>
          <w:color w:val="3E3E3E"/>
          <w:szCs w:val="24"/>
          <w:shd w:val="clear" w:color="auto" w:fill="FEFFFF"/>
        </w:rPr>
        <w:t>”</w:t>
      </w:r>
      <w:proofErr w:type="gramStart"/>
      <w:r>
        <w:rPr>
          <w:rFonts w:ascii="仿宋_GB2312" w:eastAsia="仿宋_GB2312" w:hAnsi="宋体" w:cs="仿宋_GB2312"/>
          <w:color w:val="3E3E3E"/>
          <w:szCs w:val="24"/>
          <w:shd w:val="clear" w:color="auto" w:fill="FEFFFF"/>
        </w:rPr>
        <w:t>高铁再创新</w:t>
      </w:r>
      <w:proofErr w:type="gramEnd"/>
      <w:r>
        <w:rPr>
          <w:rFonts w:ascii="仿宋_GB2312" w:eastAsia="仿宋_GB2312" w:hAnsi="宋体" w:cs="仿宋_GB2312"/>
          <w:color w:val="3E3E3E"/>
          <w:szCs w:val="24"/>
          <w:shd w:val="clear" w:color="auto" w:fill="FEFFFF"/>
        </w:rPr>
        <w:t>速度</w:t>
      </w:r>
      <w:r>
        <w:rPr>
          <w:rFonts w:ascii="仿宋_GB2312" w:eastAsia="仿宋_GB2312" w:hAnsi="宋体" w:cs="仿宋_GB2312"/>
          <w:color w:val="3E3E3E"/>
          <w:szCs w:val="24"/>
          <w:shd w:val="clear" w:color="auto" w:fill="FEFFFF"/>
        </w:rPr>
        <w:t>;</w:t>
      </w:r>
      <w:r>
        <w:rPr>
          <w:rFonts w:ascii="仿宋_GB2312" w:eastAsia="仿宋_GB2312" w:hAnsi="宋体" w:cs="仿宋_GB2312"/>
          <w:color w:val="3E3E3E"/>
          <w:szCs w:val="24"/>
          <w:shd w:val="clear" w:color="auto" w:fill="FEFFFF"/>
        </w:rPr>
        <w:t>生产总值增速稳居世界第一。高速公路网总里程世界第一</w:t>
      </w:r>
      <w:r>
        <w:rPr>
          <w:rFonts w:ascii="仿宋_GB2312" w:eastAsia="仿宋_GB2312" w:hAnsi="宋体" w:cs="仿宋_GB2312"/>
          <w:color w:val="3E3E3E"/>
          <w:szCs w:val="24"/>
          <w:shd w:val="clear" w:color="auto" w:fill="FEFFFF"/>
        </w:rPr>
        <w:t>;</w:t>
      </w:r>
      <w:r>
        <w:rPr>
          <w:rFonts w:ascii="仿宋_GB2312" w:eastAsia="仿宋_GB2312" w:hAnsi="宋体" w:cs="仿宋_GB2312"/>
          <w:color w:val="3E3E3E"/>
          <w:szCs w:val="24"/>
          <w:shd w:val="clear" w:color="auto" w:fill="FEFFFF"/>
        </w:rPr>
        <w:t>全国银幕数量总和稳居世界第一</w:t>
      </w:r>
      <w:r>
        <w:rPr>
          <w:rFonts w:ascii="仿宋_GB2312" w:eastAsia="仿宋_GB2312" w:hAnsi="宋体" w:cs="仿宋_GB2312"/>
          <w:color w:val="3E3E3E"/>
          <w:szCs w:val="24"/>
          <w:shd w:val="clear" w:color="auto" w:fill="FEFFFF"/>
        </w:rPr>
        <w:t>;</w:t>
      </w:r>
      <w:r>
        <w:rPr>
          <w:rFonts w:ascii="仿宋_GB2312" w:eastAsia="仿宋_GB2312" w:hAnsi="宋体" w:cs="仿宋_GB2312"/>
          <w:color w:val="3E3E3E"/>
          <w:szCs w:val="24"/>
          <w:shd w:val="clear" w:color="auto" w:fill="FEFFFF"/>
        </w:rPr>
        <w:t>全世界最大的基本医疗保障网建成</w:t>
      </w:r>
      <w:r>
        <w:rPr>
          <w:rFonts w:ascii="仿宋_GB2312" w:eastAsia="仿宋_GB2312" w:hAnsi="宋体" w:cs="仿宋_GB2312"/>
          <w:color w:val="3E3E3E"/>
          <w:szCs w:val="24"/>
          <w:shd w:val="clear" w:color="auto" w:fill="FEFFFF"/>
        </w:rPr>
        <w:t>;</w:t>
      </w:r>
      <w:r>
        <w:rPr>
          <w:rFonts w:ascii="仿宋_GB2312" w:eastAsia="仿宋_GB2312" w:hAnsi="宋体" w:cs="仿宋_GB2312"/>
          <w:color w:val="3E3E3E"/>
          <w:szCs w:val="24"/>
          <w:shd w:val="clear" w:color="auto" w:fill="FEFFFF"/>
        </w:rPr>
        <w:t>中国桥、中国路、中国车、中国港、中国网等这些超级工程纷纷惊</w:t>
      </w:r>
      <w:proofErr w:type="gramStart"/>
      <w:r>
        <w:rPr>
          <w:rFonts w:ascii="仿宋_GB2312" w:eastAsia="仿宋_GB2312" w:hAnsi="宋体" w:cs="仿宋_GB2312"/>
          <w:color w:val="3E3E3E"/>
          <w:szCs w:val="24"/>
          <w:shd w:val="clear" w:color="auto" w:fill="FEFFFF"/>
        </w:rPr>
        <w:t>艳世界</w:t>
      </w:r>
      <w:proofErr w:type="gramEnd"/>
      <w:r>
        <w:rPr>
          <w:rFonts w:ascii="仿宋_GB2312" w:eastAsia="仿宋_GB2312" w:hAnsi="宋体" w:cs="仿宋_GB2312"/>
          <w:color w:val="3E3E3E"/>
          <w:szCs w:val="24"/>
          <w:shd w:val="clear" w:color="auto" w:fill="FEFFFF"/>
        </w:rPr>
        <w:t>等等。</w:t>
      </w:r>
    </w:p>
    <w:p w:rsidR="00051AF4" w:rsidRDefault="00952ADC">
      <w:pPr>
        <w:pStyle w:val="a3"/>
        <w:widowControl/>
        <w:spacing w:beforeAutospacing="0" w:afterAutospacing="0" w:line="420" w:lineRule="atLeast"/>
        <w:ind w:firstLine="528"/>
        <w:rPr>
          <w:rFonts w:ascii="仿宋_GB2312" w:eastAsia="仿宋_GB2312" w:hAnsi="宋体" w:cs="仿宋_GB2312"/>
          <w:color w:val="3E3E3E"/>
          <w:szCs w:val="24"/>
          <w:shd w:val="clear" w:color="auto" w:fill="FEFFFF"/>
        </w:rPr>
      </w:pPr>
      <w:r>
        <w:rPr>
          <w:rFonts w:ascii="仿宋_GB2312" w:eastAsia="仿宋_GB2312" w:hAnsi="宋体" w:cs="仿宋_GB2312"/>
          <w:color w:val="3E3E3E"/>
          <w:szCs w:val="24"/>
          <w:shd w:val="clear" w:color="auto" w:fill="FEFFFF"/>
        </w:rPr>
        <w:t>观影后，党员干部纷纷表示：对国家这五年来日新月异的发展由衷的自豪与赞叹，</w:t>
      </w:r>
      <w:r>
        <w:rPr>
          <w:rFonts w:ascii="仿宋_GB2312" w:eastAsia="仿宋_GB2312" w:hAnsi="宋体" w:cs="仿宋_GB2312"/>
          <w:color w:val="3E3E3E"/>
          <w:szCs w:val="24"/>
          <w:shd w:val="clear" w:color="auto" w:fill="FEFFFF"/>
        </w:rPr>
        <w:t>‘</w:t>
      </w:r>
      <w:r>
        <w:rPr>
          <w:rFonts w:ascii="仿宋_GB2312" w:eastAsia="仿宋_GB2312" w:hAnsi="宋体" w:cs="仿宋_GB2312"/>
          <w:color w:val="3E3E3E"/>
          <w:szCs w:val="24"/>
          <w:shd w:val="clear" w:color="auto" w:fill="FEFFFF"/>
        </w:rPr>
        <w:t>厉害了，我的国</w:t>
      </w:r>
      <w:r>
        <w:rPr>
          <w:rFonts w:ascii="仿宋_GB2312" w:eastAsia="仿宋_GB2312" w:hAnsi="宋体" w:cs="仿宋_GB2312"/>
          <w:color w:val="3E3E3E"/>
          <w:szCs w:val="24"/>
          <w:shd w:val="clear" w:color="auto" w:fill="FEFFFF"/>
        </w:rPr>
        <w:t>’</w:t>
      </w:r>
      <w:r>
        <w:rPr>
          <w:rFonts w:ascii="仿宋_GB2312" w:eastAsia="仿宋_GB2312" w:hAnsi="宋体" w:cs="仿宋_GB2312"/>
          <w:color w:val="3E3E3E"/>
          <w:szCs w:val="24"/>
          <w:shd w:val="clear" w:color="auto" w:fill="FEFFFF"/>
        </w:rPr>
        <w:t>不仅是为国家点赞，也是为每一个用奋斗去争取更多幸福的中国人点赞，亲身感受影响之震撼、国家之强盛。作为天津建工人，我们将积极响应国家号召，为集团混合所有制改革和发展贡献自己的力量。</w:t>
      </w:r>
    </w:p>
    <w:p w:rsidR="00051AF4" w:rsidRDefault="00051AF4">
      <w:pPr>
        <w:pStyle w:val="a3"/>
        <w:widowControl/>
        <w:spacing w:beforeAutospacing="0" w:afterAutospacing="0" w:line="420" w:lineRule="atLeast"/>
        <w:ind w:firstLine="528"/>
        <w:rPr>
          <w:rFonts w:ascii="仿宋_GB2312" w:eastAsia="仿宋_GB2312" w:hAnsi="宋体" w:cs="仿宋_GB2312"/>
          <w:color w:val="3E3E3E"/>
          <w:szCs w:val="24"/>
          <w:shd w:val="clear" w:color="auto" w:fill="FEFFFF"/>
        </w:rPr>
      </w:pPr>
    </w:p>
    <w:p w:rsidR="00051AF4" w:rsidRDefault="00051AF4">
      <w:pPr>
        <w:pStyle w:val="a3"/>
        <w:widowControl/>
        <w:spacing w:beforeAutospacing="0" w:afterAutospacing="0" w:line="420" w:lineRule="atLeast"/>
        <w:ind w:firstLine="528"/>
        <w:rPr>
          <w:rFonts w:ascii="仿宋_GB2312" w:eastAsia="仿宋_GB2312" w:hAnsi="宋体" w:cs="仿宋_GB2312"/>
          <w:color w:val="3E3E3E"/>
          <w:szCs w:val="24"/>
          <w:shd w:val="clear" w:color="auto" w:fill="FEFFFF"/>
        </w:rPr>
      </w:pPr>
    </w:p>
    <w:p w:rsidR="00051AF4" w:rsidRDefault="00051AF4">
      <w:pPr>
        <w:spacing w:line="360" w:lineRule="auto"/>
        <w:ind w:firstLineChars="200" w:firstLine="480"/>
        <w:jc w:val="left"/>
        <w:rPr>
          <w:rFonts w:ascii="仿宋_GB2312" w:eastAsia="仿宋_GB2312" w:hAnsi="宋体" w:cs="仿宋_GB2312"/>
          <w:color w:val="3E3E3E"/>
          <w:sz w:val="24"/>
          <w:szCs w:val="24"/>
          <w:shd w:val="clear" w:color="auto" w:fill="FEFFFF"/>
        </w:rPr>
      </w:pPr>
    </w:p>
    <w:p w:rsidR="00051AF4" w:rsidRDefault="00051AF4">
      <w:pPr>
        <w:rPr>
          <w:szCs w:val="21"/>
        </w:rPr>
      </w:pPr>
    </w:p>
    <w:p w:rsidR="00051AF4" w:rsidRDefault="00051AF4">
      <w:pPr>
        <w:rPr>
          <w:sz w:val="24"/>
          <w:szCs w:val="24"/>
        </w:rPr>
      </w:pPr>
    </w:p>
    <w:p w:rsidR="00051AF4" w:rsidRDefault="00051AF4">
      <w:pPr>
        <w:rPr>
          <w:sz w:val="32"/>
          <w:szCs w:val="32"/>
        </w:rPr>
      </w:pPr>
    </w:p>
    <w:sectPr w:rsidR="00051AF4" w:rsidSect="00051A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ADC" w:rsidRDefault="00952ADC" w:rsidP="00D978A5">
      <w:r>
        <w:separator/>
      </w:r>
    </w:p>
  </w:endnote>
  <w:endnote w:type="continuationSeparator" w:id="0">
    <w:p w:rsidR="00952ADC" w:rsidRDefault="00952ADC" w:rsidP="00D978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altName w:val="宋体"/>
    <w:panose1 w:val="020B0503020204020204"/>
    <w:charset w:val="86"/>
    <w:family w:val="swiss"/>
    <w:pitch w:val="variable"/>
    <w:sig w:usb0="80000287" w:usb1="2A0F3C52" w:usb2="00000016" w:usb3="00000000" w:csb0="0004001F" w:csb1="00000000"/>
  </w:font>
  <w:font w:name="Helvetica Neue">
    <w:altName w:val="Courier New"/>
    <w:charset w:val="00"/>
    <w:family w:val="auto"/>
    <w:pitch w:val="default"/>
    <w:sig w:usb0="00000000" w:usb1="00000000" w:usb2="00000000" w:usb3="00000000" w:csb0="00000000" w:csb1="00000000"/>
  </w:font>
  <w:font w:name="仿宋_GB2312">
    <w:altName w:val="宋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ADC" w:rsidRDefault="00952ADC" w:rsidP="00D978A5">
      <w:r>
        <w:separator/>
      </w:r>
    </w:p>
  </w:footnote>
  <w:footnote w:type="continuationSeparator" w:id="0">
    <w:p w:rsidR="00952ADC" w:rsidRDefault="00952ADC" w:rsidP="00D978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6412A"/>
    <w:rsid w:val="000010FD"/>
    <w:rsid w:val="0000169B"/>
    <w:rsid w:val="00001D03"/>
    <w:rsid w:val="000024C5"/>
    <w:rsid w:val="00002638"/>
    <w:rsid w:val="00002C22"/>
    <w:rsid w:val="00002CD3"/>
    <w:rsid w:val="00002D6F"/>
    <w:rsid w:val="0000378C"/>
    <w:rsid w:val="00004440"/>
    <w:rsid w:val="0000466D"/>
    <w:rsid w:val="000047DD"/>
    <w:rsid w:val="00006110"/>
    <w:rsid w:val="000063AB"/>
    <w:rsid w:val="00006539"/>
    <w:rsid w:val="00006A5E"/>
    <w:rsid w:val="00007185"/>
    <w:rsid w:val="00007D72"/>
    <w:rsid w:val="00010023"/>
    <w:rsid w:val="0001045B"/>
    <w:rsid w:val="0001053D"/>
    <w:rsid w:val="000105B6"/>
    <w:rsid w:val="000107D6"/>
    <w:rsid w:val="0001107A"/>
    <w:rsid w:val="0001387C"/>
    <w:rsid w:val="00013DE3"/>
    <w:rsid w:val="000146A9"/>
    <w:rsid w:val="000146CF"/>
    <w:rsid w:val="0001477B"/>
    <w:rsid w:val="00015B92"/>
    <w:rsid w:val="00016426"/>
    <w:rsid w:val="0001690B"/>
    <w:rsid w:val="000169F7"/>
    <w:rsid w:val="00016AA8"/>
    <w:rsid w:val="00016C39"/>
    <w:rsid w:val="000174AE"/>
    <w:rsid w:val="0001795A"/>
    <w:rsid w:val="0002084E"/>
    <w:rsid w:val="00020AD6"/>
    <w:rsid w:val="00020F4F"/>
    <w:rsid w:val="00021B30"/>
    <w:rsid w:val="00021B4A"/>
    <w:rsid w:val="0002259B"/>
    <w:rsid w:val="00022781"/>
    <w:rsid w:val="00022883"/>
    <w:rsid w:val="000236A9"/>
    <w:rsid w:val="00023BB9"/>
    <w:rsid w:val="0002425A"/>
    <w:rsid w:val="00024563"/>
    <w:rsid w:val="00024979"/>
    <w:rsid w:val="00024AAD"/>
    <w:rsid w:val="00024AB0"/>
    <w:rsid w:val="00024BC8"/>
    <w:rsid w:val="000250F3"/>
    <w:rsid w:val="00025358"/>
    <w:rsid w:val="000258C1"/>
    <w:rsid w:val="00025DB8"/>
    <w:rsid w:val="00026C2F"/>
    <w:rsid w:val="000273FD"/>
    <w:rsid w:val="00027444"/>
    <w:rsid w:val="00027F29"/>
    <w:rsid w:val="00030BA8"/>
    <w:rsid w:val="00030DF7"/>
    <w:rsid w:val="00030FA1"/>
    <w:rsid w:val="000320EA"/>
    <w:rsid w:val="000323DE"/>
    <w:rsid w:val="00032A74"/>
    <w:rsid w:val="00032D96"/>
    <w:rsid w:val="00032F8F"/>
    <w:rsid w:val="000334FD"/>
    <w:rsid w:val="0003496E"/>
    <w:rsid w:val="000351D4"/>
    <w:rsid w:val="000355B1"/>
    <w:rsid w:val="000355FB"/>
    <w:rsid w:val="00035D6E"/>
    <w:rsid w:val="00035DB3"/>
    <w:rsid w:val="0003720D"/>
    <w:rsid w:val="00037780"/>
    <w:rsid w:val="00037C33"/>
    <w:rsid w:val="00037F2D"/>
    <w:rsid w:val="00042542"/>
    <w:rsid w:val="00043093"/>
    <w:rsid w:val="000430F9"/>
    <w:rsid w:val="00043507"/>
    <w:rsid w:val="0004361F"/>
    <w:rsid w:val="0004432A"/>
    <w:rsid w:val="00044B9E"/>
    <w:rsid w:val="00044CE7"/>
    <w:rsid w:val="0004511D"/>
    <w:rsid w:val="00045262"/>
    <w:rsid w:val="00045A24"/>
    <w:rsid w:val="00045D9D"/>
    <w:rsid w:val="00046130"/>
    <w:rsid w:val="00046A73"/>
    <w:rsid w:val="0004799C"/>
    <w:rsid w:val="0005016A"/>
    <w:rsid w:val="0005106F"/>
    <w:rsid w:val="00051797"/>
    <w:rsid w:val="00051AF4"/>
    <w:rsid w:val="00051DD8"/>
    <w:rsid w:val="00052259"/>
    <w:rsid w:val="000523CF"/>
    <w:rsid w:val="0005295B"/>
    <w:rsid w:val="00052DD2"/>
    <w:rsid w:val="00053440"/>
    <w:rsid w:val="0005385B"/>
    <w:rsid w:val="00053910"/>
    <w:rsid w:val="00053C48"/>
    <w:rsid w:val="00054414"/>
    <w:rsid w:val="0005493B"/>
    <w:rsid w:val="00054941"/>
    <w:rsid w:val="000551E3"/>
    <w:rsid w:val="00055B1A"/>
    <w:rsid w:val="00056D3B"/>
    <w:rsid w:val="0005738A"/>
    <w:rsid w:val="00057E9E"/>
    <w:rsid w:val="00060019"/>
    <w:rsid w:val="00060839"/>
    <w:rsid w:val="000608BD"/>
    <w:rsid w:val="00060A06"/>
    <w:rsid w:val="00060B40"/>
    <w:rsid w:val="00061682"/>
    <w:rsid w:val="000625A2"/>
    <w:rsid w:val="0006285A"/>
    <w:rsid w:val="000635E7"/>
    <w:rsid w:val="00063C80"/>
    <w:rsid w:val="00064623"/>
    <w:rsid w:val="00064BC6"/>
    <w:rsid w:val="00064CC1"/>
    <w:rsid w:val="00064CDA"/>
    <w:rsid w:val="00064DD9"/>
    <w:rsid w:val="0006531F"/>
    <w:rsid w:val="0006555A"/>
    <w:rsid w:val="00065C69"/>
    <w:rsid w:val="000667C3"/>
    <w:rsid w:val="00066E5C"/>
    <w:rsid w:val="0006790B"/>
    <w:rsid w:val="0006797B"/>
    <w:rsid w:val="000707ED"/>
    <w:rsid w:val="00070AFA"/>
    <w:rsid w:val="00070D63"/>
    <w:rsid w:val="00070FC1"/>
    <w:rsid w:val="00071EF4"/>
    <w:rsid w:val="00071F0C"/>
    <w:rsid w:val="000723F5"/>
    <w:rsid w:val="00072592"/>
    <w:rsid w:val="000727FB"/>
    <w:rsid w:val="0007288A"/>
    <w:rsid w:val="00073589"/>
    <w:rsid w:val="000735F7"/>
    <w:rsid w:val="00073974"/>
    <w:rsid w:val="000748B3"/>
    <w:rsid w:val="00074929"/>
    <w:rsid w:val="00074CC6"/>
    <w:rsid w:val="000766ED"/>
    <w:rsid w:val="000769F9"/>
    <w:rsid w:val="00080247"/>
    <w:rsid w:val="000808CD"/>
    <w:rsid w:val="00081374"/>
    <w:rsid w:val="0008140D"/>
    <w:rsid w:val="00081936"/>
    <w:rsid w:val="00081978"/>
    <w:rsid w:val="000831EE"/>
    <w:rsid w:val="00083793"/>
    <w:rsid w:val="00083B58"/>
    <w:rsid w:val="00083BD9"/>
    <w:rsid w:val="00084522"/>
    <w:rsid w:val="000855DA"/>
    <w:rsid w:val="00085794"/>
    <w:rsid w:val="000858B7"/>
    <w:rsid w:val="00085A23"/>
    <w:rsid w:val="00086190"/>
    <w:rsid w:val="000900DA"/>
    <w:rsid w:val="00090191"/>
    <w:rsid w:val="0009032F"/>
    <w:rsid w:val="0009067D"/>
    <w:rsid w:val="00090C21"/>
    <w:rsid w:val="00093C33"/>
    <w:rsid w:val="00094E4E"/>
    <w:rsid w:val="0009530F"/>
    <w:rsid w:val="00095363"/>
    <w:rsid w:val="00095400"/>
    <w:rsid w:val="00095970"/>
    <w:rsid w:val="00097D7C"/>
    <w:rsid w:val="00097E73"/>
    <w:rsid w:val="000A0ECD"/>
    <w:rsid w:val="000A23BA"/>
    <w:rsid w:val="000A3670"/>
    <w:rsid w:val="000A3928"/>
    <w:rsid w:val="000A3AAB"/>
    <w:rsid w:val="000A3B29"/>
    <w:rsid w:val="000A3D7B"/>
    <w:rsid w:val="000A4BD2"/>
    <w:rsid w:val="000A4EC0"/>
    <w:rsid w:val="000A5187"/>
    <w:rsid w:val="000A53F3"/>
    <w:rsid w:val="000A6218"/>
    <w:rsid w:val="000A67FA"/>
    <w:rsid w:val="000A73A6"/>
    <w:rsid w:val="000A7453"/>
    <w:rsid w:val="000A788C"/>
    <w:rsid w:val="000A7D5F"/>
    <w:rsid w:val="000B0DD5"/>
    <w:rsid w:val="000B1921"/>
    <w:rsid w:val="000B23EA"/>
    <w:rsid w:val="000B2525"/>
    <w:rsid w:val="000B2720"/>
    <w:rsid w:val="000B28CE"/>
    <w:rsid w:val="000B2D7C"/>
    <w:rsid w:val="000B34D2"/>
    <w:rsid w:val="000B42A5"/>
    <w:rsid w:val="000B4837"/>
    <w:rsid w:val="000B4E29"/>
    <w:rsid w:val="000B5570"/>
    <w:rsid w:val="000B55F1"/>
    <w:rsid w:val="000B5B9F"/>
    <w:rsid w:val="000B718F"/>
    <w:rsid w:val="000B734A"/>
    <w:rsid w:val="000B78A0"/>
    <w:rsid w:val="000C029D"/>
    <w:rsid w:val="000C072A"/>
    <w:rsid w:val="000C093C"/>
    <w:rsid w:val="000C1594"/>
    <w:rsid w:val="000C16C3"/>
    <w:rsid w:val="000C1788"/>
    <w:rsid w:val="000C2999"/>
    <w:rsid w:val="000C30AE"/>
    <w:rsid w:val="000C4011"/>
    <w:rsid w:val="000C405D"/>
    <w:rsid w:val="000C4377"/>
    <w:rsid w:val="000C495B"/>
    <w:rsid w:val="000C5589"/>
    <w:rsid w:val="000C5691"/>
    <w:rsid w:val="000C5A1D"/>
    <w:rsid w:val="000C770D"/>
    <w:rsid w:val="000C7FF5"/>
    <w:rsid w:val="000D0B28"/>
    <w:rsid w:val="000D0F29"/>
    <w:rsid w:val="000D1046"/>
    <w:rsid w:val="000D1D73"/>
    <w:rsid w:val="000D1EF6"/>
    <w:rsid w:val="000D213E"/>
    <w:rsid w:val="000D244F"/>
    <w:rsid w:val="000D2B8C"/>
    <w:rsid w:val="000D35ED"/>
    <w:rsid w:val="000D45C3"/>
    <w:rsid w:val="000D4917"/>
    <w:rsid w:val="000D4F42"/>
    <w:rsid w:val="000D4FCE"/>
    <w:rsid w:val="000D55B3"/>
    <w:rsid w:val="000D59C5"/>
    <w:rsid w:val="000D6732"/>
    <w:rsid w:val="000D6D9E"/>
    <w:rsid w:val="000D770A"/>
    <w:rsid w:val="000E02A8"/>
    <w:rsid w:val="000E0365"/>
    <w:rsid w:val="000E0DC7"/>
    <w:rsid w:val="000E2405"/>
    <w:rsid w:val="000E48EE"/>
    <w:rsid w:val="000E50FB"/>
    <w:rsid w:val="000E5595"/>
    <w:rsid w:val="000E5E4E"/>
    <w:rsid w:val="000E62AB"/>
    <w:rsid w:val="000E6D27"/>
    <w:rsid w:val="000E6E67"/>
    <w:rsid w:val="000E738F"/>
    <w:rsid w:val="000E79A7"/>
    <w:rsid w:val="000E7DAD"/>
    <w:rsid w:val="000F027C"/>
    <w:rsid w:val="000F0F8B"/>
    <w:rsid w:val="000F19BF"/>
    <w:rsid w:val="000F2504"/>
    <w:rsid w:val="000F28A0"/>
    <w:rsid w:val="000F2CCE"/>
    <w:rsid w:val="000F31D8"/>
    <w:rsid w:val="000F3DF4"/>
    <w:rsid w:val="000F47EE"/>
    <w:rsid w:val="000F4CC2"/>
    <w:rsid w:val="000F5330"/>
    <w:rsid w:val="000F5393"/>
    <w:rsid w:val="000F59EA"/>
    <w:rsid w:val="000F59FB"/>
    <w:rsid w:val="000F5A99"/>
    <w:rsid w:val="000F65D9"/>
    <w:rsid w:val="000F682C"/>
    <w:rsid w:val="000F6A7D"/>
    <w:rsid w:val="000F6D3D"/>
    <w:rsid w:val="000F6F67"/>
    <w:rsid w:val="000F7D26"/>
    <w:rsid w:val="001016B7"/>
    <w:rsid w:val="00101871"/>
    <w:rsid w:val="00102EBD"/>
    <w:rsid w:val="0010378E"/>
    <w:rsid w:val="001045C8"/>
    <w:rsid w:val="00105808"/>
    <w:rsid w:val="00105864"/>
    <w:rsid w:val="001058EE"/>
    <w:rsid w:val="00106930"/>
    <w:rsid w:val="00106A42"/>
    <w:rsid w:val="00107A10"/>
    <w:rsid w:val="00110D28"/>
    <w:rsid w:val="001128AD"/>
    <w:rsid w:val="00113124"/>
    <w:rsid w:val="0011470B"/>
    <w:rsid w:val="001149D0"/>
    <w:rsid w:val="00115A62"/>
    <w:rsid w:val="00116069"/>
    <w:rsid w:val="0011638B"/>
    <w:rsid w:val="00116516"/>
    <w:rsid w:val="00116B12"/>
    <w:rsid w:val="00116F02"/>
    <w:rsid w:val="00117F1C"/>
    <w:rsid w:val="001208B3"/>
    <w:rsid w:val="00121DD4"/>
    <w:rsid w:val="00126AA2"/>
    <w:rsid w:val="001300F2"/>
    <w:rsid w:val="00130187"/>
    <w:rsid w:val="0013025C"/>
    <w:rsid w:val="0013059B"/>
    <w:rsid w:val="001305CA"/>
    <w:rsid w:val="00130765"/>
    <w:rsid w:val="00130FAF"/>
    <w:rsid w:val="00131B90"/>
    <w:rsid w:val="00131ED7"/>
    <w:rsid w:val="001321CB"/>
    <w:rsid w:val="00132AB6"/>
    <w:rsid w:val="00132EA1"/>
    <w:rsid w:val="001334E6"/>
    <w:rsid w:val="00135543"/>
    <w:rsid w:val="001359FC"/>
    <w:rsid w:val="00137735"/>
    <w:rsid w:val="00137AFF"/>
    <w:rsid w:val="00140025"/>
    <w:rsid w:val="00140E5D"/>
    <w:rsid w:val="00141273"/>
    <w:rsid w:val="00142D4E"/>
    <w:rsid w:val="00143364"/>
    <w:rsid w:val="00143E19"/>
    <w:rsid w:val="00144508"/>
    <w:rsid w:val="00144D9E"/>
    <w:rsid w:val="00145463"/>
    <w:rsid w:val="0014583F"/>
    <w:rsid w:val="00145DB0"/>
    <w:rsid w:val="00145F99"/>
    <w:rsid w:val="00146A9C"/>
    <w:rsid w:val="00146F38"/>
    <w:rsid w:val="00147777"/>
    <w:rsid w:val="0014791E"/>
    <w:rsid w:val="00147B4B"/>
    <w:rsid w:val="001517DA"/>
    <w:rsid w:val="00152AFC"/>
    <w:rsid w:val="00152F9D"/>
    <w:rsid w:val="00153C5E"/>
    <w:rsid w:val="001566B9"/>
    <w:rsid w:val="00156A16"/>
    <w:rsid w:val="0015725C"/>
    <w:rsid w:val="00157B63"/>
    <w:rsid w:val="00160769"/>
    <w:rsid w:val="00160BE0"/>
    <w:rsid w:val="00161014"/>
    <w:rsid w:val="00161E3A"/>
    <w:rsid w:val="00162597"/>
    <w:rsid w:val="001635C6"/>
    <w:rsid w:val="00164509"/>
    <w:rsid w:val="001649CC"/>
    <w:rsid w:val="00165286"/>
    <w:rsid w:val="0016543C"/>
    <w:rsid w:val="0016676B"/>
    <w:rsid w:val="00167E15"/>
    <w:rsid w:val="00170ADD"/>
    <w:rsid w:val="00170B99"/>
    <w:rsid w:val="0017213D"/>
    <w:rsid w:val="0017243B"/>
    <w:rsid w:val="00172C00"/>
    <w:rsid w:val="001730F4"/>
    <w:rsid w:val="001739B9"/>
    <w:rsid w:val="00173B6D"/>
    <w:rsid w:val="00174982"/>
    <w:rsid w:val="0017513F"/>
    <w:rsid w:val="001751D2"/>
    <w:rsid w:val="0017588A"/>
    <w:rsid w:val="00175F2F"/>
    <w:rsid w:val="00176C0B"/>
    <w:rsid w:val="00176F36"/>
    <w:rsid w:val="00177632"/>
    <w:rsid w:val="00177AEF"/>
    <w:rsid w:val="00177FC2"/>
    <w:rsid w:val="00180271"/>
    <w:rsid w:val="00180A1C"/>
    <w:rsid w:val="00180C63"/>
    <w:rsid w:val="00181E8E"/>
    <w:rsid w:val="001828FE"/>
    <w:rsid w:val="001831ED"/>
    <w:rsid w:val="001836F3"/>
    <w:rsid w:val="00183E6E"/>
    <w:rsid w:val="00184A3D"/>
    <w:rsid w:val="0018519C"/>
    <w:rsid w:val="00185F67"/>
    <w:rsid w:val="00186917"/>
    <w:rsid w:val="00187192"/>
    <w:rsid w:val="001878BE"/>
    <w:rsid w:val="0019001A"/>
    <w:rsid w:val="001900B5"/>
    <w:rsid w:val="00190697"/>
    <w:rsid w:val="00191245"/>
    <w:rsid w:val="0019124E"/>
    <w:rsid w:val="00191A73"/>
    <w:rsid w:val="00191E09"/>
    <w:rsid w:val="0019206A"/>
    <w:rsid w:val="00192CFF"/>
    <w:rsid w:val="001934D8"/>
    <w:rsid w:val="001939CA"/>
    <w:rsid w:val="00193EDF"/>
    <w:rsid w:val="0019502E"/>
    <w:rsid w:val="00196019"/>
    <w:rsid w:val="00196491"/>
    <w:rsid w:val="00196495"/>
    <w:rsid w:val="00196B33"/>
    <w:rsid w:val="00196EC4"/>
    <w:rsid w:val="00197482"/>
    <w:rsid w:val="00197687"/>
    <w:rsid w:val="00197B9A"/>
    <w:rsid w:val="001A0A02"/>
    <w:rsid w:val="001A23F8"/>
    <w:rsid w:val="001A2540"/>
    <w:rsid w:val="001A2616"/>
    <w:rsid w:val="001A4118"/>
    <w:rsid w:val="001A4F75"/>
    <w:rsid w:val="001A5747"/>
    <w:rsid w:val="001A5BA7"/>
    <w:rsid w:val="001A6C58"/>
    <w:rsid w:val="001A6C87"/>
    <w:rsid w:val="001B0467"/>
    <w:rsid w:val="001B0482"/>
    <w:rsid w:val="001B058E"/>
    <w:rsid w:val="001B0B05"/>
    <w:rsid w:val="001B0BC4"/>
    <w:rsid w:val="001B0ECF"/>
    <w:rsid w:val="001B2156"/>
    <w:rsid w:val="001B2415"/>
    <w:rsid w:val="001B32EA"/>
    <w:rsid w:val="001B3384"/>
    <w:rsid w:val="001B35CA"/>
    <w:rsid w:val="001B36C3"/>
    <w:rsid w:val="001B40C1"/>
    <w:rsid w:val="001B4689"/>
    <w:rsid w:val="001B5327"/>
    <w:rsid w:val="001B60E4"/>
    <w:rsid w:val="001B66DA"/>
    <w:rsid w:val="001B7963"/>
    <w:rsid w:val="001B7C5C"/>
    <w:rsid w:val="001C14D0"/>
    <w:rsid w:val="001C1AE6"/>
    <w:rsid w:val="001C1BAB"/>
    <w:rsid w:val="001C1E1D"/>
    <w:rsid w:val="001C2D94"/>
    <w:rsid w:val="001C3AE9"/>
    <w:rsid w:val="001C4AFF"/>
    <w:rsid w:val="001C4C89"/>
    <w:rsid w:val="001C4CD1"/>
    <w:rsid w:val="001C5D4D"/>
    <w:rsid w:val="001C5DB8"/>
    <w:rsid w:val="001C651F"/>
    <w:rsid w:val="001C656F"/>
    <w:rsid w:val="001C6A85"/>
    <w:rsid w:val="001C6EC8"/>
    <w:rsid w:val="001C704A"/>
    <w:rsid w:val="001C70E5"/>
    <w:rsid w:val="001C72DF"/>
    <w:rsid w:val="001D03CA"/>
    <w:rsid w:val="001D06C8"/>
    <w:rsid w:val="001D187A"/>
    <w:rsid w:val="001D1C76"/>
    <w:rsid w:val="001D2788"/>
    <w:rsid w:val="001D3451"/>
    <w:rsid w:val="001D3876"/>
    <w:rsid w:val="001D4B5B"/>
    <w:rsid w:val="001D6A58"/>
    <w:rsid w:val="001D75B9"/>
    <w:rsid w:val="001D76F7"/>
    <w:rsid w:val="001D780B"/>
    <w:rsid w:val="001D7815"/>
    <w:rsid w:val="001E0E3C"/>
    <w:rsid w:val="001E0EE0"/>
    <w:rsid w:val="001E2567"/>
    <w:rsid w:val="001E3921"/>
    <w:rsid w:val="001E437C"/>
    <w:rsid w:val="001E4906"/>
    <w:rsid w:val="001E516D"/>
    <w:rsid w:val="001E5438"/>
    <w:rsid w:val="001E593E"/>
    <w:rsid w:val="001E5DCF"/>
    <w:rsid w:val="001E7AE1"/>
    <w:rsid w:val="001F0883"/>
    <w:rsid w:val="001F0A8D"/>
    <w:rsid w:val="001F0BA4"/>
    <w:rsid w:val="001F0FB4"/>
    <w:rsid w:val="001F2413"/>
    <w:rsid w:val="001F29A8"/>
    <w:rsid w:val="001F314D"/>
    <w:rsid w:val="001F39BB"/>
    <w:rsid w:val="001F3A1C"/>
    <w:rsid w:val="001F4D9B"/>
    <w:rsid w:val="001F5B31"/>
    <w:rsid w:val="001F5FBB"/>
    <w:rsid w:val="0020020F"/>
    <w:rsid w:val="002015D4"/>
    <w:rsid w:val="0020252D"/>
    <w:rsid w:val="002029D4"/>
    <w:rsid w:val="002045C7"/>
    <w:rsid w:val="002050B8"/>
    <w:rsid w:val="00205C26"/>
    <w:rsid w:val="00205F37"/>
    <w:rsid w:val="00205F79"/>
    <w:rsid w:val="002060AC"/>
    <w:rsid w:val="00206794"/>
    <w:rsid w:val="00210E03"/>
    <w:rsid w:val="00212208"/>
    <w:rsid w:val="0021228A"/>
    <w:rsid w:val="00213303"/>
    <w:rsid w:val="002134A5"/>
    <w:rsid w:val="002137FA"/>
    <w:rsid w:val="00213811"/>
    <w:rsid w:val="00213CE5"/>
    <w:rsid w:val="00215B8A"/>
    <w:rsid w:val="00216356"/>
    <w:rsid w:val="00216A5A"/>
    <w:rsid w:val="00216C6B"/>
    <w:rsid w:val="0021733F"/>
    <w:rsid w:val="002174B8"/>
    <w:rsid w:val="002204C0"/>
    <w:rsid w:val="00221F2B"/>
    <w:rsid w:val="00223565"/>
    <w:rsid w:val="0022418D"/>
    <w:rsid w:val="0022448D"/>
    <w:rsid w:val="00224A9B"/>
    <w:rsid w:val="00226ABE"/>
    <w:rsid w:val="00227350"/>
    <w:rsid w:val="0023165E"/>
    <w:rsid w:val="00231882"/>
    <w:rsid w:val="00232AD7"/>
    <w:rsid w:val="00232D27"/>
    <w:rsid w:val="00233010"/>
    <w:rsid w:val="00233224"/>
    <w:rsid w:val="0023449A"/>
    <w:rsid w:val="00236F96"/>
    <w:rsid w:val="002372E0"/>
    <w:rsid w:val="00237C76"/>
    <w:rsid w:val="00237C92"/>
    <w:rsid w:val="00237D17"/>
    <w:rsid w:val="00237F61"/>
    <w:rsid w:val="00240434"/>
    <w:rsid w:val="0024094C"/>
    <w:rsid w:val="00240A04"/>
    <w:rsid w:val="00240E00"/>
    <w:rsid w:val="00242B7B"/>
    <w:rsid w:val="00242BB5"/>
    <w:rsid w:val="0024310C"/>
    <w:rsid w:val="002434F6"/>
    <w:rsid w:val="00245443"/>
    <w:rsid w:val="002454DA"/>
    <w:rsid w:val="00245724"/>
    <w:rsid w:val="002458C2"/>
    <w:rsid w:val="0024635B"/>
    <w:rsid w:val="00246799"/>
    <w:rsid w:val="00247F45"/>
    <w:rsid w:val="0025024B"/>
    <w:rsid w:val="0025072D"/>
    <w:rsid w:val="00251307"/>
    <w:rsid w:val="00251640"/>
    <w:rsid w:val="00251944"/>
    <w:rsid w:val="00251D93"/>
    <w:rsid w:val="002535EF"/>
    <w:rsid w:val="002538E7"/>
    <w:rsid w:val="00253B4C"/>
    <w:rsid w:val="0025419F"/>
    <w:rsid w:val="00254922"/>
    <w:rsid w:val="00254976"/>
    <w:rsid w:val="00254EF3"/>
    <w:rsid w:val="00255684"/>
    <w:rsid w:val="00255765"/>
    <w:rsid w:val="00256240"/>
    <w:rsid w:val="00256943"/>
    <w:rsid w:val="0025730D"/>
    <w:rsid w:val="00257512"/>
    <w:rsid w:val="00257A24"/>
    <w:rsid w:val="00257BC4"/>
    <w:rsid w:val="00260306"/>
    <w:rsid w:val="00260F5F"/>
    <w:rsid w:val="00261979"/>
    <w:rsid w:val="002621F7"/>
    <w:rsid w:val="00262377"/>
    <w:rsid w:val="00263466"/>
    <w:rsid w:val="00264106"/>
    <w:rsid w:val="0026420B"/>
    <w:rsid w:val="002650D5"/>
    <w:rsid w:val="00265100"/>
    <w:rsid w:val="0026552E"/>
    <w:rsid w:val="0026558D"/>
    <w:rsid w:val="00265A40"/>
    <w:rsid w:val="00265BD3"/>
    <w:rsid w:val="00265CE0"/>
    <w:rsid w:val="002666D5"/>
    <w:rsid w:val="00266E6E"/>
    <w:rsid w:val="0026701A"/>
    <w:rsid w:val="002700F6"/>
    <w:rsid w:val="002708D8"/>
    <w:rsid w:val="002715B1"/>
    <w:rsid w:val="00271B80"/>
    <w:rsid w:val="002730BD"/>
    <w:rsid w:val="002737C7"/>
    <w:rsid w:val="00273D43"/>
    <w:rsid w:val="002744DB"/>
    <w:rsid w:val="0027470B"/>
    <w:rsid w:val="0027512F"/>
    <w:rsid w:val="00275487"/>
    <w:rsid w:val="002757E6"/>
    <w:rsid w:val="00275897"/>
    <w:rsid w:val="002767AD"/>
    <w:rsid w:val="0027724C"/>
    <w:rsid w:val="002803D6"/>
    <w:rsid w:val="002830E0"/>
    <w:rsid w:val="00283F65"/>
    <w:rsid w:val="002842AA"/>
    <w:rsid w:val="00284796"/>
    <w:rsid w:val="00285411"/>
    <w:rsid w:val="00285F6F"/>
    <w:rsid w:val="002865F7"/>
    <w:rsid w:val="002867AB"/>
    <w:rsid w:val="002905D9"/>
    <w:rsid w:val="002913DC"/>
    <w:rsid w:val="002916F6"/>
    <w:rsid w:val="002919FB"/>
    <w:rsid w:val="00291F55"/>
    <w:rsid w:val="00291FE5"/>
    <w:rsid w:val="00292786"/>
    <w:rsid w:val="00294D55"/>
    <w:rsid w:val="002956D3"/>
    <w:rsid w:val="002960D9"/>
    <w:rsid w:val="0029628A"/>
    <w:rsid w:val="00296FD6"/>
    <w:rsid w:val="002979B6"/>
    <w:rsid w:val="002A0159"/>
    <w:rsid w:val="002A0576"/>
    <w:rsid w:val="002A158E"/>
    <w:rsid w:val="002A1C09"/>
    <w:rsid w:val="002A21CE"/>
    <w:rsid w:val="002A2E94"/>
    <w:rsid w:val="002A3534"/>
    <w:rsid w:val="002A37E0"/>
    <w:rsid w:val="002A44AA"/>
    <w:rsid w:val="002A47A8"/>
    <w:rsid w:val="002A4975"/>
    <w:rsid w:val="002A58CC"/>
    <w:rsid w:val="002A5E1B"/>
    <w:rsid w:val="002A6F76"/>
    <w:rsid w:val="002A7A6F"/>
    <w:rsid w:val="002A7CC0"/>
    <w:rsid w:val="002B04A4"/>
    <w:rsid w:val="002B09B6"/>
    <w:rsid w:val="002B0B0F"/>
    <w:rsid w:val="002B1870"/>
    <w:rsid w:val="002B2580"/>
    <w:rsid w:val="002B38E3"/>
    <w:rsid w:val="002B4134"/>
    <w:rsid w:val="002B4DA2"/>
    <w:rsid w:val="002B5CAA"/>
    <w:rsid w:val="002B6F83"/>
    <w:rsid w:val="002B7032"/>
    <w:rsid w:val="002B7464"/>
    <w:rsid w:val="002B77AD"/>
    <w:rsid w:val="002B7E69"/>
    <w:rsid w:val="002C0DD2"/>
    <w:rsid w:val="002C129C"/>
    <w:rsid w:val="002C1DDF"/>
    <w:rsid w:val="002C21C6"/>
    <w:rsid w:val="002C2213"/>
    <w:rsid w:val="002C2369"/>
    <w:rsid w:val="002C3AB2"/>
    <w:rsid w:val="002C43AB"/>
    <w:rsid w:val="002C456F"/>
    <w:rsid w:val="002C5BAD"/>
    <w:rsid w:val="002C5F12"/>
    <w:rsid w:val="002C6021"/>
    <w:rsid w:val="002C6E86"/>
    <w:rsid w:val="002C7A68"/>
    <w:rsid w:val="002C7E84"/>
    <w:rsid w:val="002D026C"/>
    <w:rsid w:val="002D1378"/>
    <w:rsid w:val="002D1471"/>
    <w:rsid w:val="002D217A"/>
    <w:rsid w:val="002D2783"/>
    <w:rsid w:val="002D2F00"/>
    <w:rsid w:val="002D348E"/>
    <w:rsid w:val="002D39A8"/>
    <w:rsid w:val="002D3DBB"/>
    <w:rsid w:val="002D433D"/>
    <w:rsid w:val="002D448B"/>
    <w:rsid w:val="002D527B"/>
    <w:rsid w:val="002D575F"/>
    <w:rsid w:val="002D68ED"/>
    <w:rsid w:val="002D6DAE"/>
    <w:rsid w:val="002D7722"/>
    <w:rsid w:val="002D78C5"/>
    <w:rsid w:val="002E1D1E"/>
    <w:rsid w:val="002E2788"/>
    <w:rsid w:val="002E2F2C"/>
    <w:rsid w:val="002E3986"/>
    <w:rsid w:val="002E3D26"/>
    <w:rsid w:val="002E41E4"/>
    <w:rsid w:val="002E4E7C"/>
    <w:rsid w:val="002E517F"/>
    <w:rsid w:val="002E566C"/>
    <w:rsid w:val="002E58D9"/>
    <w:rsid w:val="002E5CF8"/>
    <w:rsid w:val="002E5F26"/>
    <w:rsid w:val="002E6126"/>
    <w:rsid w:val="002E616F"/>
    <w:rsid w:val="002E726D"/>
    <w:rsid w:val="002E7919"/>
    <w:rsid w:val="002E7B5A"/>
    <w:rsid w:val="002E7F74"/>
    <w:rsid w:val="002F2DEC"/>
    <w:rsid w:val="002F3D7D"/>
    <w:rsid w:val="002F52EC"/>
    <w:rsid w:val="002F5740"/>
    <w:rsid w:val="002F5FE7"/>
    <w:rsid w:val="002F73FD"/>
    <w:rsid w:val="003000D1"/>
    <w:rsid w:val="0030027D"/>
    <w:rsid w:val="003007DB"/>
    <w:rsid w:val="003020A6"/>
    <w:rsid w:val="00302229"/>
    <w:rsid w:val="00303136"/>
    <w:rsid w:val="00303B7B"/>
    <w:rsid w:val="00304EFF"/>
    <w:rsid w:val="00305414"/>
    <w:rsid w:val="00305D2B"/>
    <w:rsid w:val="003060A1"/>
    <w:rsid w:val="003073FA"/>
    <w:rsid w:val="00307684"/>
    <w:rsid w:val="003110A3"/>
    <w:rsid w:val="00311573"/>
    <w:rsid w:val="00312176"/>
    <w:rsid w:val="00313DBE"/>
    <w:rsid w:val="00314C4B"/>
    <w:rsid w:val="00314CE0"/>
    <w:rsid w:val="00314F55"/>
    <w:rsid w:val="003164F4"/>
    <w:rsid w:val="00316A58"/>
    <w:rsid w:val="00317103"/>
    <w:rsid w:val="0031766B"/>
    <w:rsid w:val="00317B1A"/>
    <w:rsid w:val="00317E37"/>
    <w:rsid w:val="003202F3"/>
    <w:rsid w:val="0032131C"/>
    <w:rsid w:val="00322BE3"/>
    <w:rsid w:val="00323004"/>
    <w:rsid w:val="003230E5"/>
    <w:rsid w:val="00323FAF"/>
    <w:rsid w:val="003244EA"/>
    <w:rsid w:val="00325CE6"/>
    <w:rsid w:val="003309A9"/>
    <w:rsid w:val="0033109B"/>
    <w:rsid w:val="0033110D"/>
    <w:rsid w:val="00331BCC"/>
    <w:rsid w:val="0033245A"/>
    <w:rsid w:val="0033297E"/>
    <w:rsid w:val="003335DB"/>
    <w:rsid w:val="003339F0"/>
    <w:rsid w:val="00333B2C"/>
    <w:rsid w:val="0033449F"/>
    <w:rsid w:val="00335106"/>
    <w:rsid w:val="003354FB"/>
    <w:rsid w:val="00336707"/>
    <w:rsid w:val="00336759"/>
    <w:rsid w:val="00337386"/>
    <w:rsid w:val="003376E2"/>
    <w:rsid w:val="00340082"/>
    <w:rsid w:val="003409FA"/>
    <w:rsid w:val="00340B51"/>
    <w:rsid w:val="003417A8"/>
    <w:rsid w:val="00341D3C"/>
    <w:rsid w:val="00341D43"/>
    <w:rsid w:val="00341E55"/>
    <w:rsid w:val="00341E63"/>
    <w:rsid w:val="0034205F"/>
    <w:rsid w:val="0034237B"/>
    <w:rsid w:val="003424D8"/>
    <w:rsid w:val="00342961"/>
    <w:rsid w:val="00342DCD"/>
    <w:rsid w:val="0034306A"/>
    <w:rsid w:val="0034755D"/>
    <w:rsid w:val="0035000B"/>
    <w:rsid w:val="003518D8"/>
    <w:rsid w:val="0035190A"/>
    <w:rsid w:val="00351C60"/>
    <w:rsid w:val="003531F1"/>
    <w:rsid w:val="00354B8A"/>
    <w:rsid w:val="00355A8E"/>
    <w:rsid w:val="00355DD2"/>
    <w:rsid w:val="00355DE9"/>
    <w:rsid w:val="00356D4D"/>
    <w:rsid w:val="00356EE9"/>
    <w:rsid w:val="003570BB"/>
    <w:rsid w:val="00357B33"/>
    <w:rsid w:val="00357CCD"/>
    <w:rsid w:val="0036040E"/>
    <w:rsid w:val="00360803"/>
    <w:rsid w:val="00360F42"/>
    <w:rsid w:val="003620C5"/>
    <w:rsid w:val="00362DDA"/>
    <w:rsid w:val="003634A4"/>
    <w:rsid w:val="00363C62"/>
    <w:rsid w:val="003646F6"/>
    <w:rsid w:val="003656CB"/>
    <w:rsid w:val="00365A9E"/>
    <w:rsid w:val="00365B39"/>
    <w:rsid w:val="0036604B"/>
    <w:rsid w:val="0037073A"/>
    <w:rsid w:val="003708E7"/>
    <w:rsid w:val="00370F57"/>
    <w:rsid w:val="003718F6"/>
    <w:rsid w:val="00371D45"/>
    <w:rsid w:val="00371D91"/>
    <w:rsid w:val="0037221C"/>
    <w:rsid w:val="0037457A"/>
    <w:rsid w:val="00374581"/>
    <w:rsid w:val="0037470E"/>
    <w:rsid w:val="00375625"/>
    <w:rsid w:val="00375A42"/>
    <w:rsid w:val="00375C94"/>
    <w:rsid w:val="00375ED5"/>
    <w:rsid w:val="00380192"/>
    <w:rsid w:val="003801EA"/>
    <w:rsid w:val="00381F9F"/>
    <w:rsid w:val="00382F85"/>
    <w:rsid w:val="00383075"/>
    <w:rsid w:val="00383A91"/>
    <w:rsid w:val="00384357"/>
    <w:rsid w:val="00384BCA"/>
    <w:rsid w:val="003857DD"/>
    <w:rsid w:val="00385DAF"/>
    <w:rsid w:val="0038628A"/>
    <w:rsid w:val="00386BDE"/>
    <w:rsid w:val="00387909"/>
    <w:rsid w:val="00387C67"/>
    <w:rsid w:val="0039012B"/>
    <w:rsid w:val="00390510"/>
    <w:rsid w:val="00390978"/>
    <w:rsid w:val="00390BFF"/>
    <w:rsid w:val="0039110C"/>
    <w:rsid w:val="00391CF4"/>
    <w:rsid w:val="00392287"/>
    <w:rsid w:val="0039274F"/>
    <w:rsid w:val="00392CC4"/>
    <w:rsid w:val="00392D72"/>
    <w:rsid w:val="00393CE8"/>
    <w:rsid w:val="00394945"/>
    <w:rsid w:val="003954F4"/>
    <w:rsid w:val="003A01CD"/>
    <w:rsid w:val="003A0839"/>
    <w:rsid w:val="003A0FA8"/>
    <w:rsid w:val="003A1AC6"/>
    <w:rsid w:val="003A2F0E"/>
    <w:rsid w:val="003A2FC9"/>
    <w:rsid w:val="003A4544"/>
    <w:rsid w:val="003A50EB"/>
    <w:rsid w:val="003A5274"/>
    <w:rsid w:val="003A5B08"/>
    <w:rsid w:val="003A6EFE"/>
    <w:rsid w:val="003A7053"/>
    <w:rsid w:val="003A7181"/>
    <w:rsid w:val="003A7A78"/>
    <w:rsid w:val="003B1141"/>
    <w:rsid w:val="003B115B"/>
    <w:rsid w:val="003B180B"/>
    <w:rsid w:val="003B26D7"/>
    <w:rsid w:val="003B2A5F"/>
    <w:rsid w:val="003B2AF8"/>
    <w:rsid w:val="003B38B2"/>
    <w:rsid w:val="003B40A3"/>
    <w:rsid w:val="003B4E30"/>
    <w:rsid w:val="003B55C0"/>
    <w:rsid w:val="003B563C"/>
    <w:rsid w:val="003B5CAF"/>
    <w:rsid w:val="003B5F32"/>
    <w:rsid w:val="003B692B"/>
    <w:rsid w:val="003B6DF3"/>
    <w:rsid w:val="003B6E81"/>
    <w:rsid w:val="003B77C0"/>
    <w:rsid w:val="003B7E65"/>
    <w:rsid w:val="003B7EF5"/>
    <w:rsid w:val="003C0773"/>
    <w:rsid w:val="003C0EC9"/>
    <w:rsid w:val="003C0FEA"/>
    <w:rsid w:val="003C12E8"/>
    <w:rsid w:val="003C12FD"/>
    <w:rsid w:val="003C2688"/>
    <w:rsid w:val="003C2ABA"/>
    <w:rsid w:val="003C2BF2"/>
    <w:rsid w:val="003C3118"/>
    <w:rsid w:val="003C342E"/>
    <w:rsid w:val="003C5189"/>
    <w:rsid w:val="003C52EB"/>
    <w:rsid w:val="003C57E0"/>
    <w:rsid w:val="003C7668"/>
    <w:rsid w:val="003C7BA1"/>
    <w:rsid w:val="003C7FAE"/>
    <w:rsid w:val="003C7FED"/>
    <w:rsid w:val="003D087E"/>
    <w:rsid w:val="003D14B2"/>
    <w:rsid w:val="003D19BB"/>
    <w:rsid w:val="003D1B1A"/>
    <w:rsid w:val="003D1B45"/>
    <w:rsid w:val="003D1CD2"/>
    <w:rsid w:val="003D1EBB"/>
    <w:rsid w:val="003D22EE"/>
    <w:rsid w:val="003D3022"/>
    <w:rsid w:val="003D32B6"/>
    <w:rsid w:val="003D3864"/>
    <w:rsid w:val="003D3D20"/>
    <w:rsid w:val="003D426B"/>
    <w:rsid w:val="003D6431"/>
    <w:rsid w:val="003D685D"/>
    <w:rsid w:val="003D73E6"/>
    <w:rsid w:val="003D7637"/>
    <w:rsid w:val="003D7AD3"/>
    <w:rsid w:val="003E0739"/>
    <w:rsid w:val="003E0D0D"/>
    <w:rsid w:val="003E0F1D"/>
    <w:rsid w:val="003E1153"/>
    <w:rsid w:val="003E245F"/>
    <w:rsid w:val="003E27F1"/>
    <w:rsid w:val="003E3947"/>
    <w:rsid w:val="003E3B73"/>
    <w:rsid w:val="003E4DAD"/>
    <w:rsid w:val="003E5F47"/>
    <w:rsid w:val="003E6240"/>
    <w:rsid w:val="003E69A4"/>
    <w:rsid w:val="003F386F"/>
    <w:rsid w:val="003F4D78"/>
    <w:rsid w:val="003F5011"/>
    <w:rsid w:val="003F5BDD"/>
    <w:rsid w:val="003F5E60"/>
    <w:rsid w:val="003F687E"/>
    <w:rsid w:val="003F78C6"/>
    <w:rsid w:val="003F7D36"/>
    <w:rsid w:val="003F7F21"/>
    <w:rsid w:val="00400D16"/>
    <w:rsid w:val="0040195D"/>
    <w:rsid w:val="00402938"/>
    <w:rsid w:val="004029AD"/>
    <w:rsid w:val="0040411F"/>
    <w:rsid w:val="00404150"/>
    <w:rsid w:val="0040492D"/>
    <w:rsid w:val="00404A21"/>
    <w:rsid w:val="00405336"/>
    <w:rsid w:val="00405C1B"/>
    <w:rsid w:val="004060CC"/>
    <w:rsid w:val="00406938"/>
    <w:rsid w:val="00406C88"/>
    <w:rsid w:val="004071CF"/>
    <w:rsid w:val="004079B6"/>
    <w:rsid w:val="00407D44"/>
    <w:rsid w:val="00412136"/>
    <w:rsid w:val="0041269E"/>
    <w:rsid w:val="0041271F"/>
    <w:rsid w:val="00413A57"/>
    <w:rsid w:val="004140EC"/>
    <w:rsid w:val="004142ED"/>
    <w:rsid w:val="00414704"/>
    <w:rsid w:val="004148B1"/>
    <w:rsid w:val="004154AB"/>
    <w:rsid w:val="004161E0"/>
    <w:rsid w:val="00416D58"/>
    <w:rsid w:val="00417908"/>
    <w:rsid w:val="00417B51"/>
    <w:rsid w:val="0042012B"/>
    <w:rsid w:val="00420793"/>
    <w:rsid w:val="00421115"/>
    <w:rsid w:val="00421BEE"/>
    <w:rsid w:val="00421FD3"/>
    <w:rsid w:val="00422B27"/>
    <w:rsid w:val="0042364E"/>
    <w:rsid w:val="004239A3"/>
    <w:rsid w:val="00423FE2"/>
    <w:rsid w:val="0042473F"/>
    <w:rsid w:val="004255B4"/>
    <w:rsid w:val="0042636B"/>
    <w:rsid w:val="004267F2"/>
    <w:rsid w:val="00426F5A"/>
    <w:rsid w:val="00426FA0"/>
    <w:rsid w:val="00432DAA"/>
    <w:rsid w:val="00433387"/>
    <w:rsid w:val="0043365D"/>
    <w:rsid w:val="00433937"/>
    <w:rsid w:val="004341D1"/>
    <w:rsid w:val="004343CE"/>
    <w:rsid w:val="0043457B"/>
    <w:rsid w:val="004348F7"/>
    <w:rsid w:val="00434A0B"/>
    <w:rsid w:val="00435D4A"/>
    <w:rsid w:val="00436BF6"/>
    <w:rsid w:val="00436E49"/>
    <w:rsid w:val="00437A3A"/>
    <w:rsid w:val="00437A89"/>
    <w:rsid w:val="00437F76"/>
    <w:rsid w:val="00440287"/>
    <w:rsid w:val="00440AA1"/>
    <w:rsid w:val="00440F2E"/>
    <w:rsid w:val="00441029"/>
    <w:rsid w:val="00441A42"/>
    <w:rsid w:val="00441B57"/>
    <w:rsid w:val="0044243F"/>
    <w:rsid w:val="00442BDB"/>
    <w:rsid w:val="00442EC9"/>
    <w:rsid w:val="004434AD"/>
    <w:rsid w:val="00443B77"/>
    <w:rsid w:val="00443CF9"/>
    <w:rsid w:val="004454E8"/>
    <w:rsid w:val="00445A15"/>
    <w:rsid w:val="00446127"/>
    <w:rsid w:val="00446827"/>
    <w:rsid w:val="00447938"/>
    <w:rsid w:val="00447B71"/>
    <w:rsid w:val="00447C53"/>
    <w:rsid w:val="00450CDF"/>
    <w:rsid w:val="00450F5D"/>
    <w:rsid w:val="00452444"/>
    <w:rsid w:val="00452B23"/>
    <w:rsid w:val="00452C50"/>
    <w:rsid w:val="00452DCC"/>
    <w:rsid w:val="004539C2"/>
    <w:rsid w:val="00454E44"/>
    <w:rsid w:val="00454F01"/>
    <w:rsid w:val="0045527A"/>
    <w:rsid w:val="0045575C"/>
    <w:rsid w:val="00455D9B"/>
    <w:rsid w:val="004564BB"/>
    <w:rsid w:val="00456A86"/>
    <w:rsid w:val="00456C44"/>
    <w:rsid w:val="00457566"/>
    <w:rsid w:val="00457DE5"/>
    <w:rsid w:val="00457FB6"/>
    <w:rsid w:val="00460755"/>
    <w:rsid w:val="00460F1A"/>
    <w:rsid w:val="0046165F"/>
    <w:rsid w:val="00462A69"/>
    <w:rsid w:val="00462F60"/>
    <w:rsid w:val="00463044"/>
    <w:rsid w:val="00463530"/>
    <w:rsid w:val="00465C19"/>
    <w:rsid w:val="00465C2F"/>
    <w:rsid w:val="004661A3"/>
    <w:rsid w:val="004664CC"/>
    <w:rsid w:val="004667D9"/>
    <w:rsid w:val="00466CA8"/>
    <w:rsid w:val="00467248"/>
    <w:rsid w:val="004704D7"/>
    <w:rsid w:val="00470509"/>
    <w:rsid w:val="00471694"/>
    <w:rsid w:val="004717ED"/>
    <w:rsid w:val="004719AE"/>
    <w:rsid w:val="00471FBA"/>
    <w:rsid w:val="0047250A"/>
    <w:rsid w:val="00472E61"/>
    <w:rsid w:val="004737B1"/>
    <w:rsid w:val="0047390C"/>
    <w:rsid w:val="00474057"/>
    <w:rsid w:val="004745CF"/>
    <w:rsid w:val="004750BE"/>
    <w:rsid w:val="004757C1"/>
    <w:rsid w:val="00475EEE"/>
    <w:rsid w:val="00476BB2"/>
    <w:rsid w:val="00477AF5"/>
    <w:rsid w:val="00477B70"/>
    <w:rsid w:val="00480B7C"/>
    <w:rsid w:val="00480EF4"/>
    <w:rsid w:val="0048101D"/>
    <w:rsid w:val="00482874"/>
    <w:rsid w:val="00482F26"/>
    <w:rsid w:val="00483467"/>
    <w:rsid w:val="0048377C"/>
    <w:rsid w:val="00483D15"/>
    <w:rsid w:val="00483DCC"/>
    <w:rsid w:val="004866F9"/>
    <w:rsid w:val="00486AE1"/>
    <w:rsid w:val="00486CCB"/>
    <w:rsid w:val="004873B1"/>
    <w:rsid w:val="0048781D"/>
    <w:rsid w:val="0049184A"/>
    <w:rsid w:val="004939DB"/>
    <w:rsid w:val="004945D9"/>
    <w:rsid w:val="004957D6"/>
    <w:rsid w:val="00495DBE"/>
    <w:rsid w:val="00497AE6"/>
    <w:rsid w:val="004A0F9A"/>
    <w:rsid w:val="004A14E4"/>
    <w:rsid w:val="004A1CB3"/>
    <w:rsid w:val="004A2711"/>
    <w:rsid w:val="004A3B51"/>
    <w:rsid w:val="004A4642"/>
    <w:rsid w:val="004A52AE"/>
    <w:rsid w:val="004A5921"/>
    <w:rsid w:val="004A63B5"/>
    <w:rsid w:val="004A6B16"/>
    <w:rsid w:val="004A6BC4"/>
    <w:rsid w:val="004A7313"/>
    <w:rsid w:val="004A777A"/>
    <w:rsid w:val="004A7A06"/>
    <w:rsid w:val="004A7E00"/>
    <w:rsid w:val="004B0036"/>
    <w:rsid w:val="004B0784"/>
    <w:rsid w:val="004B0906"/>
    <w:rsid w:val="004B0EBD"/>
    <w:rsid w:val="004B1C8F"/>
    <w:rsid w:val="004B202C"/>
    <w:rsid w:val="004B2939"/>
    <w:rsid w:val="004B29E1"/>
    <w:rsid w:val="004B2EBA"/>
    <w:rsid w:val="004B3E7C"/>
    <w:rsid w:val="004B4E9F"/>
    <w:rsid w:val="004B5706"/>
    <w:rsid w:val="004B577E"/>
    <w:rsid w:val="004B59D5"/>
    <w:rsid w:val="004B5F23"/>
    <w:rsid w:val="004B5F6A"/>
    <w:rsid w:val="004B6296"/>
    <w:rsid w:val="004B68F8"/>
    <w:rsid w:val="004C15C2"/>
    <w:rsid w:val="004C1694"/>
    <w:rsid w:val="004C1C27"/>
    <w:rsid w:val="004C1C79"/>
    <w:rsid w:val="004C2025"/>
    <w:rsid w:val="004C2876"/>
    <w:rsid w:val="004C2F04"/>
    <w:rsid w:val="004C4DD1"/>
    <w:rsid w:val="004C4F6C"/>
    <w:rsid w:val="004C505F"/>
    <w:rsid w:val="004C53B0"/>
    <w:rsid w:val="004C68C2"/>
    <w:rsid w:val="004C730A"/>
    <w:rsid w:val="004D1BC4"/>
    <w:rsid w:val="004D1EB0"/>
    <w:rsid w:val="004D218B"/>
    <w:rsid w:val="004D2A62"/>
    <w:rsid w:val="004D2EA2"/>
    <w:rsid w:val="004D332F"/>
    <w:rsid w:val="004D33F2"/>
    <w:rsid w:val="004D36EA"/>
    <w:rsid w:val="004D421F"/>
    <w:rsid w:val="004D4DEA"/>
    <w:rsid w:val="004D6A77"/>
    <w:rsid w:val="004D7E05"/>
    <w:rsid w:val="004E01A7"/>
    <w:rsid w:val="004E0368"/>
    <w:rsid w:val="004E0856"/>
    <w:rsid w:val="004E1B54"/>
    <w:rsid w:val="004E226E"/>
    <w:rsid w:val="004E2E6A"/>
    <w:rsid w:val="004E3472"/>
    <w:rsid w:val="004E3519"/>
    <w:rsid w:val="004E4009"/>
    <w:rsid w:val="004E4D16"/>
    <w:rsid w:val="004E4EC0"/>
    <w:rsid w:val="004E4EDA"/>
    <w:rsid w:val="004E5FB5"/>
    <w:rsid w:val="004E78FE"/>
    <w:rsid w:val="004E7B28"/>
    <w:rsid w:val="004F0230"/>
    <w:rsid w:val="004F03AB"/>
    <w:rsid w:val="004F12BA"/>
    <w:rsid w:val="004F19F3"/>
    <w:rsid w:val="004F211C"/>
    <w:rsid w:val="004F2B34"/>
    <w:rsid w:val="004F3B23"/>
    <w:rsid w:val="004F59B8"/>
    <w:rsid w:val="004F5DB7"/>
    <w:rsid w:val="004F60FA"/>
    <w:rsid w:val="004F6BE3"/>
    <w:rsid w:val="004F7034"/>
    <w:rsid w:val="004F7B07"/>
    <w:rsid w:val="005000B7"/>
    <w:rsid w:val="0050173C"/>
    <w:rsid w:val="00502716"/>
    <w:rsid w:val="00503820"/>
    <w:rsid w:val="00503C06"/>
    <w:rsid w:val="00504333"/>
    <w:rsid w:val="0050445C"/>
    <w:rsid w:val="00505642"/>
    <w:rsid w:val="00505841"/>
    <w:rsid w:val="00506304"/>
    <w:rsid w:val="00506750"/>
    <w:rsid w:val="005073A6"/>
    <w:rsid w:val="00507C32"/>
    <w:rsid w:val="00511B56"/>
    <w:rsid w:val="00512171"/>
    <w:rsid w:val="005122CD"/>
    <w:rsid w:val="00512BB6"/>
    <w:rsid w:val="00513158"/>
    <w:rsid w:val="00513945"/>
    <w:rsid w:val="00513C0D"/>
    <w:rsid w:val="00513D58"/>
    <w:rsid w:val="00513EB4"/>
    <w:rsid w:val="00514945"/>
    <w:rsid w:val="005153B6"/>
    <w:rsid w:val="00515430"/>
    <w:rsid w:val="00515B25"/>
    <w:rsid w:val="005164B6"/>
    <w:rsid w:val="0051660E"/>
    <w:rsid w:val="00516F3C"/>
    <w:rsid w:val="00517A2A"/>
    <w:rsid w:val="00520469"/>
    <w:rsid w:val="00522142"/>
    <w:rsid w:val="00522BB4"/>
    <w:rsid w:val="00522BE0"/>
    <w:rsid w:val="0052318D"/>
    <w:rsid w:val="00523A9D"/>
    <w:rsid w:val="00524830"/>
    <w:rsid w:val="005253B4"/>
    <w:rsid w:val="005256CE"/>
    <w:rsid w:val="00525E8A"/>
    <w:rsid w:val="005261DB"/>
    <w:rsid w:val="00526F3C"/>
    <w:rsid w:val="00526F48"/>
    <w:rsid w:val="00526F52"/>
    <w:rsid w:val="005271B5"/>
    <w:rsid w:val="00527C77"/>
    <w:rsid w:val="00527E3C"/>
    <w:rsid w:val="00530067"/>
    <w:rsid w:val="00530E27"/>
    <w:rsid w:val="00531444"/>
    <w:rsid w:val="005317AA"/>
    <w:rsid w:val="005325DA"/>
    <w:rsid w:val="00532A81"/>
    <w:rsid w:val="0053300A"/>
    <w:rsid w:val="00533A1E"/>
    <w:rsid w:val="00533A3F"/>
    <w:rsid w:val="0053546D"/>
    <w:rsid w:val="005366D2"/>
    <w:rsid w:val="0053722B"/>
    <w:rsid w:val="00537365"/>
    <w:rsid w:val="005374BE"/>
    <w:rsid w:val="00537B45"/>
    <w:rsid w:val="00537D14"/>
    <w:rsid w:val="0054011C"/>
    <w:rsid w:val="00540AB7"/>
    <w:rsid w:val="00540BE4"/>
    <w:rsid w:val="005415A7"/>
    <w:rsid w:val="005416B1"/>
    <w:rsid w:val="005416E4"/>
    <w:rsid w:val="00541AC7"/>
    <w:rsid w:val="00543A20"/>
    <w:rsid w:val="00543BF4"/>
    <w:rsid w:val="005444C7"/>
    <w:rsid w:val="00544644"/>
    <w:rsid w:val="00544E00"/>
    <w:rsid w:val="0054561B"/>
    <w:rsid w:val="005456C9"/>
    <w:rsid w:val="005476C8"/>
    <w:rsid w:val="00547797"/>
    <w:rsid w:val="00550C06"/>
    <w:rsid w:val="00551E29"/>
    <w:rsid w:val="00552F41"/>
    <w:rsid w:val="00553294"/>
    <w:rsid w:val="0055341E"/>
    <w:rsid w:val="00553B8D"/>
    <w:rsid w:val="005541BD"/>
    <w:rsid w:val="00555D55"/>
    <w:rsid w:val="00556AD0"/>
    <w:rsid w:val="00556D41"/>
    <w:rsid w:val="005571A4"/>
    <w:rsid w:val="005571D6"/>
    <w:rsid w:val="00557741"/>
    <w:rsid w:val="0056234D"/>
    <w:rsid w:val="00562442"/>
    <w:rsid w:val="00562CB8"/>
    <w:rsid w:val="00563C8D"/>
    <w:rsid w:val="00564B67"/>
    <w:rsid w:val="00564F21"/>
    <w:rsid w:val="00565745"/>
    <w:rsid w:val="00565A17"/>
    <w:rsid w:val="0057072D"/>
    <w:rsid w:val="00570C5A"/>
    <w:rsid w:val="00570D58"/>
    <w:rsid w:val="005712F1"/>
    <w:rsid w:val="005718E7"/>
    <w:rsid w:val="00571AAB"/>
    <w:rsid w:val="00571B71"/>
    <w:rsid w:val="00572109"/>
    <w:rsid w:val="00572467"/>
    <w:rsid w:val="00572CAF"/>
    <w:rsid w:val="00573852"/>
    <w:rsid w:val="005740D5"/>
    <w:rsid w:val="005741D9"/>
    <w:rsid w:val="00574EFB"/>
    <w:rsid w:val="005754A5"/>
    <w:rsid w:val="005761DB"/>
    <w:rsid w:val="00577888"/>
    <w:rsid w:val="00577BBD"/>
    <w:rsid w:val="005810D8"/>
    <w:rsid w:val="005815AB"/>
    <w:rsid w:val="0058279C"/>
    <w:rsid w:val="0058438F"/>
    <w:rsid w:val="00584621"/>
    <w:rsid w:val="005851AA"/>
    <w:rsid w:val="0058534F"/>
    <w:rsid w:val="005856AB"/>
    <w:rsid w:val="00586344"/>
    <w:rsid w:val="00586720"/>
    <w:rsid w:val="00586B8B"/>
    <w:rsid w:val="00587839"/>
    <w:rsid w:val="00587890"/>
    <w:rsid w:val="00587BA8"/>
    <w:rsid w:val="005902CB"/>
    <w:rsid w:val="00590A33"/>
    <w:rsid w:val="005910DE"/>
    <w:rsid w:val="00592009"/>
    <w:rsid w:val="005933C7"/>
    <w:rsid w:val="00594622"/>
    <w:rsid w:val="00594B69"/>
    <w:rsid w:val="00595F21"/>
    <w:rsid w:val="0059641C"/>
    <w:rsid w:val="00596453"/>
    <w:rsid w:val="00597582"/>
    <w:rsid w:val="00597EF5"/>
    <w:rsid w:val="00597FCE"/>
    <w:rsid w:val="005A0DB1"/>
    <w:rsid w:val="005A0DE0"/>
    <w:rsid w:val="005A0E64"/>
    <w:rsid w:val="005A116C"/>
    <w:rsid w:val="005A1909"/>
    <w:rsid w:val="005A1B98"/>
    <w:rsid w:val="005A2626"/>
    <w:rsid w:val="005A44DE"/>
    <w:rsid w:val="005A4A01"/>
    <w:rsid w:val="005A4AE3"/>
    <w:rsid w:val="005A575D"/>
    <w:rsid w:val="005A57E8"/>
    <w:rsid w:val="005A6B90"/>
    <w:rsid w:val="005A6BE3"/>
    <w:rsid w:val="005A702F"/>
    <w:rsid w:val="005A7A04"/>
    <w:rsid w:val="005B0852"/>
    <w:rsid w:val="005B1C0F"/>
    <w:rsid w:val="005B1CD9"/>
    <w:rsid w:val="005B1F47"/>
    <w:rsid w:val="005B1FBB"/>
    <w:rsid w:val="005B208D"/>
    <w:rsid w:val="005B29FB"/>
    <w:rsid w:val="005B4D76"/>
    <w:rsid w:val="005B5011"/>
    <w:rsid w:val="005B5F43"/>
    <w:rsid w:val="005B674C"/>
    <w:rsid w:val="005B7552"/>
    <w:rsid w:val="005C0947"/>
    <w:rsid w:val="005C195E"/>
    <w:rsid w:val="005C236D"/>
    <w:rsid w:val="005C2A04"/>
    <w:rsid w:val="005C2B6D"/>
    <w:rsid w:val="005C331F"/>
    <w:rsid w:val="005C34B5"/>
    <w:rsid w:val="005C4812"/>
    <w:rsid w:val="005C4C17"/>
    <w:rsid w:val="005C4DC4"/>
    <w:rsid w:val="005C5B0A"/>
    <w:rsid w:val="005C777E"/>
    <w:rsid w:val="005D0B68"/>
    <w:rsid w:val="005D176F"/>
    <w:rsid w:val="005D218B"/>
    <w:rsid w:val="005D2884"/>
    <w:rsid w:val="005D2985"/>
    <w:rsid w:val="005D2B6F"/>
    <w:rsid w:val="005D3882"/>
    <w:rsid w:val="005D3FFF"/>
    <w:rsid w:val="005D4D30"/>
    <w:rsid w:val="005D5D0C"/>
    <w:rsid w:val="005D6281"/>
    <w:rsid w:val="005D6C52"/>
    <w:rsid w:val="005E01D7"/>
    <w:rsid w:val="005E0690"/>
    <w:rsid w:val="005E097D"/>
    <w:rsid w:val="005E0997"/>
    <w:rsid w:val="005E09FB"/>
    <w:rsid w:val="005E0DAF"/>
    <w:rsid w:val="005E1102"/>
    <w:rsid w:val="005E1359"/>
    <w:rsid w:val="005E1F00"/>
    <w:rsid w:val="005E244E"/>
    <w:rsid w:val="005E4A7F"/>
    <w:rsid w:val="005E5985"/>
    <w:rsid w:val="005E61E8"/>
    <w:rsid w:val="005E6805"/>
    <w:rsid w:val="005E6B56"/>
    <w:rsid w:val="005E6E71"/>
    <w:rsid w:val="005F1C03"/>
    <w:rsid w:val="005F1F4A"/>
    <w:rsid w:val="005F2A7E"/>
    <w:rsid w:val="005F30E5"/>
    <w:rsid w:val="005F384E"/>
    <w:rsid w:val="005F3AC3"/>
    <w:rsid w:val="005F3CD5"/>
    <w:rsid w:val="005F44AF"/>
    <w:rsid w:val="005F48A4"/>
    <w:rsid w:val="005F4AD3"/>
    <w:rsid w:val="005F4FDF"/>
    <w:rsid w:val="005F62BF"/>
    <w:rsid w:val="005F6458"/>
    <w:rsid w:val="005F745F"/>
    <w:rsid w:val="005F7C68"/>
    <w:rsid w:val="00600020"/>
    <w:rsid w:val="006025FC"/>
    <w:rsid w:val="006027FD"/>
    <w:rsid w:val="00602C95"/>
    <w:rsid w:val="006034E1"/>
    <w:rsid w:val="00603D99"/>
    <w:rsid w:val="00605E7F"/>
    <w:rsid w:val="0060651D"/>
    <w:rsid w:val="0060715B"/>
    <w:rsid w:val="00610A97"/>
    <w:rsid w:val="00610E36"/>
    <w:rsid w:val="006114B2"/>
    <w:rsid w:val="006122FB"/>
    <w:rsid w:val="0061264B"/>
    <w:rsid w:val="00612AB5"/>
    <w:rsid w:val="00613332"/>
    <w:rsid w:val="0061347F"/>
    <w:rsid w:val="00613592"/>
    <w:rsid w:val="006147BB"/>
    <w:rsid w:val="0061498D"/>
    <w:rsid w:val="00614E63"/>
    <w:rsid w:val="00615C85"/>
    <w:rsid w:val="006163D1"/>
    <w:rsid w:val="00616B38"/>
    <w:rsid w:val="00616D87"/>
    <w:rsid w:val="00617D7F"/>
    <w:rsid w:val="00620D79"/>
    <w:rsid w:val="00620DEF"/>
    <w:rsid w:val="0062157A"/>
    <w:rsid w:val="00623600"/>
    <w:rsid w:val="006249BE"/>
    <w:rsid w:val="00624AF8"/>
    <w:rsid w:val="00625041"/>
    <w:rsid w:val="00625809"/>
    <w:rsid w:val="0062697D"/>
    <w:rsid w:val="00626A5F"/>
    <w:rsid w:val="0063000A"/>
    <w:rsid w:val="006302DA"/>
    <w:rsid w:val="00630BF8"/>
    <w:rsid w:val="00630F80"/>
    <w:rsid w:val="0063113B"/>
    <w:rsid w:val="006328FF"/>
    <w:rsid w:val="0063367B"/>
    <w:rsid w:val="006340B2"/>
    <w:rsid w:val="006347DA"/>
    <w:rsid w:val="00636018"/>
    <w:rsid w:val="00636A2E"/>
    <w:rsid w:val="00636D05"/>
    <w:rsid w:val="00636D8C"/>
    <w:rsid w:val="00637A07"/>
    <w:rsid w:val="00637C8F"/>
    <w:rsid w:val="00637C9A"/>
    <w:rsid w:val="00637D62"/>
    <w:rsid w:val="00640C0E"/>
    <w:rsid w:val="006425CA"/>
    <w:rsid w:val="006425F0"/>
    <w:rsid w:val="006435AA"/>
    <w:rsid w:val="00643626"/>
    <w:rsid w:val="00645099"/>
    <w:rsid w:val="00645415"/>
    <w:rsid w:val="00645ECB"/>
    <w:rsid w:val="00646C6E"/>
    <w:rsid w:val="0064728D"/>
    <w:rsid w:val="00647771"/>
    <w:rsid w:val="006478A3"/>
    <w:rsid w:val="00650015"/>
    <w:rsid w:val="00650D3D"/>
    <w:rsid w:val="00651F3D"/>
    <w:rsid w:val="006520E9"/>
    <w:rsid w:val="006534A4"/>
    <w:rsid w:val="006534F7"/>
    <w:rsid w:val="00653ACB"/>
    <w:rsid w:val="00653D95"/>
    <w:rsid w:val="0065494B"/>
    <w:rsid w:val="006553C2"/>
    <w:rsid w:val="006554FB"/>
    <w:rsid w:val="0065591F"/>
    <w:rsid w:val="00656948"/>
    <w:rsid w:val="00656A7A"/>
    <w:rsid w:val="00657143"/>
    <w:rsid w:val="006572DF"/>
    <w:rsid w:val="0065791D"/>
    <w:rsid w:val="00657D32"/>
    <w:rsid w:val="00660115"/>
    <w:rsid w:val="00660843"/>
    <w:rsid w:val="00661101"/>
    <w:rsid w:val="00661B5A"/>
    <w:rsid w:val="006627BC"/>
    <w:rsid w:val="00662898"/>
    <w:rsid w:val="00662A14"/>
    <w:rsid w:val="0066340E"/>
    <w:rsid w:val="00663C62"/>
    <w:rsid w:val="00663D0C"/>
    <w:rsid w:val="00664350"/>
    <w:rsid w:val="006648D0"/>
    <w:rsid w:val="006658B1"/>
    <w:rsid w:val="0066622A"/>
    <w:rsid w:val="00667C08"/>
    <w:rsid w:val="0067051B"/>
    <w:rsid w:val="00670B10"/>
    <w:rsid w:val="00670DB2"/>
    <w:rsid w:val="006710A3"/>
    <w:rsid w:val="00671FCC"/>
    <w:rsid w:val="006726BB"/>
    <w:rsid w:val="00674584"/>
    <w:rsid w:val="00675BBD"/>
    <w:rsid w:val="00675D5B"/>
    <w:rsid w:val="0067624E"/>
    <w:rsid w:val="006766CA"/>
    <w:rsid w:val="00676874"/>
    <w:rsid w:val="00676ED5"/>
    <w:rsid w:val="006777F6"/>
    <w:rsid w:val="0068133A"/>
    <w:rsid w:val="006817CB"/>
    <w:rsid w:val="00681A3D"/>
    <w:rsid w:val="00682493"/>
    <w:rsid w:val="006828A3"/>
    <w:rsid w:val="0068535E"/>
    <w:rsid w:val="006901F9"/>
    <w:rsid w:val="00690533"/>
    <w:rsid w:val="00690E73"/>
    <w:rsid w:val="00691FCF"/>
    <w:rsid w:val="0069378F"/>
    <w:rsid w:val="00694A26"/>
    <w:rsid w:val="006959D6"/>
    <w:rsid w:val="00696D17"/>
    <w:rsid w:val="00696DB7"/>
    <w:rsid w:val="00696DD0"/>
    <w:rsid w:val="00697832"/>
    <w:rsid w:val="00697FB6"/>
    <w:rsid w:val="006A03AE"/>
    <w:rsid w:val="006A0C98"/>
    <w:rsid w:val="006A153E"/>
    <w:rsid w:val="006A2EAE"/>
    <w:rsid w:val="006A442F"/>
    <w:rsid w:val="006A4EF2"/>
    <w:rsid w:val="006A5C1F"/>
    <w:rsid w:val="006A6C07"/>
    <w:rsid w:val="006A7104"/>
    <w:rsid w:val="006A7640"/>
    <w:rsid w:val="006A785B"/>
    <w:rsid w:val="006B1312"/>
    <w:rsid w:val="006B17F1"/>
    <w:rsid w:val="006B1DC0"/>
    <w:rsid w:val="006B246A"/>
    <w:rsid w:val="006B24FC"/>
    <w:rsid w:val="006B2937"/>
    <w:rsid w:val="006B2A52"/>
    <w:rsid w:val="006B3411"/>
    <w:rsid w:val="006B4392"/>
    <w:rsid w:val="006B620E"/>
    <w:rsid w:val="006C04B2"/>
    <w:rsid w:val="006C0511"/>
    <w:rsid w:val="006C1232"/>
    <w:rsid w:val="006C1655"/>
    <w:rsid w:val="006C16A7"/>
    <w:rsid w:val="006C1C23"/>
    <w:rsid w:val="006C24A6"/>
    <w:rsid w:val="006C2711"/>
    <w:rsid w:val="006C34D0"/>
    <w:rsid w:val="006C51CF"/>
    <w:rsid w:val="006C74F3"/>
    <w:rsid w:val="006C7935"/>
    <w:rsid w:val="006C7F09"/>
    <w:rsid w:val="006C7F8C"/>
    <w:rsid w:val="006D0ABF"/>
    <w:rsid w:val="006D0E67"/>
    <w:rsid w:val="006D0EED"/>
    <w:rsid w:val="006D16B7"/>
    <w:rsid w:val="006D3619"/>
    <w:rsid w:val="006D3ECF"/>
    <w:rsid w:val="006D4051"/>
    <w:rsid w:val="006D5247"/>
    <w:rsid w:val="006D5983"/>
    <w:rsid w:val="006D67B2"/>
    <w:rsid w:val="006D6B04"/>
    <w:rsid w:val="006D77B8"/>
    <w:rsid w:val="006D7E46"/>
    <w:rsid w:val="006E03E4"/>
    <w:rsid w:val="006E4B16"/>
    <w:rsid w:val="006E4CBE"/>
    <w:rsid w:val="006E55C2"/>
    <w:rsid w:val="006E58D6"/>
    <w:rsid w:val="006E594F"/>
    <w:rsid w:val="006E61AA"/>
    <w:rsid w:val="006F0F3B"/>
    <w:rsid w:val="006F1275"/>
    <w:rsid w:val="006F20C1"/>
    <w:rsid w:val="006F264E"/>
    <w:rsid w:val="006F26E7"/>
    <w:rsid w:val="006F3076"/>
    <w:rsid w:val="006F4701"/>
    <w:rsid w:val="006F4934"/>
    <w:rsid w:val="006F4959"/>
    <w:rsid w:val="006F4A04"/>
    <w:rsid w:val="006F4EDA"/>
    <w:rsid w:val="006F5264"/>
    <w:rsid w:val="006F5705"/>
    <w:rsid w:val="006F6733"/>
    <w:rsid w:val="006F695C"/>
    <w:rsid w:val="006F6FED"/>
    <w:rsid w:val="006F7B12"/>
    <w:rsid w:val="006F7E8F"/>
    <w:rsid w:val="006F7F81"/>
    <w:rsid w:val="00700132"/>
    <w:rsid w:val="00700265"/>
    <w:rsid w:val="00700277"/>
    <w:rsid w:val="007010A5"/>
    <w:rsid w:val="00701706"/>
    <w:rsid w:val="0070362F"/>
    <w:rsid w:val="00703858"/>
    <w:rsid w:val="00704D00"/>
    <w:rsid w:val="007052F1"/>
    <w:rsid w:val="00706D5C"/>
    <w:rsid w:val="0070722E"/>
    <w:rsid w:val="007101D5"/>
    <w:rsid w:val="007107EF"/>
    <w:rsid w:val="00710E98"/>
    <w:rsid w:val="00711061"/>
    <w:rsid w:val="00711446"/>
    <w:rsid w:val="007115FE"/>
    <w:rsid w:val="00712050"/>
    <w:rsid w:val="007120DE"/>
    <w:rsid w:val="007123D9"/>
    <w:rsid w:val="00712EF9"/>
    <w:rsid w:val="00714F39"/>
    <w:rsid w:val="00716004"/>
    <w:rsid w:val="007160BE"/>
    <w:rsid w:val="00716A2C"/>
    <w:rsid w:val="00716A3A"/>
    <w:rsid w:val="0071745C"/>
    <w:rsid w:val="007174C1"/>
    <w:rsid w:val="007204F5"/>
    <w:rsid w:val="00720904"/>
    <w:rsid w:val="00721491"/>
    <w:rsid w:val="00721804"/>
    <w:rsid w:val="00721DAC"/>
    <w:rsid w:val="007232E6"/>
    <w:rsid w:val="007234B3"/>
    <w:rsid w:val="00723ABC"/>
    <w:rsid w:val="007242EA"/>
    <w:rsid w:val="007248E2"/>
    <w:rsid w:val="00724BA4"/>
    <w:rsid w:val="00725A5D"/>
    <w:rsid w:val="00725EE1"/>
    <w:rsid w:val="00726173"/>
    <w:rsid w:val="00726F43"/>
    <w:rsid w:val="007271D6"/>
    <w:rsid w:val="00727445"/>
    <w:rsid w:val="00730626"/>
    <w:rsid w:val="0073096E"/>
    <w:rsid w:val="00731546"/>
    <w:rsid w:val="007319D3"/>
    <w:rsid w:val="00731DEA"/>
    <w:rsid w:val="007321B2"/>
    <w:rsid w:val="007329B0"/>
    <w:rsid w:val="007329CA"/>
    <w:rsid w:val="00732A2C"/>
    <w:rsid w:val="00733B9E"/>
    <w:rsid w:val="00733F12"/>
    <w:rsid w:val="007347F0"/>
    <w:rsid w:val="00734B4B"/>
    <w:rsid w:val="00734D12"/>
    <w:rsid w:val="00735B9F"/>
    <w:rsid w:val="00736B28"/>
    <w:rsid w:val="00736C00"/>
    <w:rsid w:val="007374CE"/>
    <w:rsid w:val="00740AD7"/>
    <w:rsid w:val="00740FAA"/>
    <w:rsid w:val="00741A7F"/>
    <w:rsid w:val="00742034"/>
    <w:rsid w:val="00742766"/>
    <w:rsid w:val="007428EB"/>
    <w:rsid w:val="00742C8F"/>
    <w:rsid w:val="00744111"/>
    <w:rsid w:val="007441CA"/>
    <w:rsid w:val="00744677"/>
    <w:rsid w:val="00744CF7"/>
    <w:rsid w:val="007451D3"/>
    <w:rsid w:val="0074647B"/>
    <w:rsid w:val="00747C21"/>
    <w:rsid w:val="00753041"/>
    <w:rsid w:val="007531C0"/>
    <w:rsid w:val="00753542"/>
    <w:rsid w:val="0075357F"/>
    <w:rsid w:val="00753640"/>
    <w:rsid w:val="0075388D"/>
    <w:rsid w:val="00753AC5"/>
    <w:rsid w:val="00753EBF"/>
    <w:rsid w:val="00755512"/>
    <w:rsid w:val="007555B9"/>
    <w:rsid w:val="00755984"/>
    <w:rsid w:val="00756F60"/>
    <w:rsid w:val="0076001D"/>
    <w:rsid w:val="00760217"/>
    <w:rsid w:val="007604A1"/>
    <w:rsid w:val="0076098B"/>
    <w:rsid w:val="00761BE6"/>
    <w:rsid w:val="00762211"/>
    <w:rsid w:val="007623A6"/>
    <w:rsid w:val="00763016"/>
    <w:rsid w:val="00763062"/>
    <w:rsid w:val="00764A87"/>
    <w:rsid w:val="00766744"/>
    <w:rsid w:val="00766785"/>
    <w:rsid w:val="00766AEB"/>
    <w:rsid w:val="00767BAC"/>
    <w:rsid w:val="007701A2"/>
    <w:rsid w:val="00770404"/>
    <w:rsid w:val="00770514"/>
    <w:rsid w:val="0077077A"/>
    <w:rsid w:val="00770D73"/>
    <w:rsid w:val="00770E4F"/>
    <w:rsid w:val="007715BB"/>
    <w:rsid w:val="0077167F"/>
    <w:rsid w:val="00771788"/>
    <w:rsid w:val="00771ABE"/>
    <w:rsid w:val="00771D6F"/>
    <w:rsid w:val="00771EB8"/>
    <w:rsid w:val="00772792"/>
    <w:rsid w:val="00772EEA"/>
    <w:rsid w:val="0077320A"/>
    <w:rsid w:val="00773566"/>
    <w:rsid w:val="0077377E"/>
    <w:rsid w:val="00774A1E"/>
    <w:rsid w:val="00774AA9"/>
    <w:rsid w:val="00775DEC"/>
    <w:rsid w:val="00776DB0"/>
    <w:rsid w:val="007774CB"/>
    <w:rsid w:val="0077774B"/>
    <w:rsid w:val="00780A97"/>
    <w:rsid w:val="00781B4B"/>
    <w:rsid w:val="00784168"/>
    <w:rsid w:val="007846F0"/>
    <w:rsid w:val="00784E7D"/>
    <w:rsid w:val="00786537"/>
    <w:rsid w:val="00786682"/>
    <w:rsid w:val="007866F1"/>
    <w:rsid w:val="007913C3"/>
    <w:rsid w:val="00794BC3"/>
    <w:rsid w:val="00794D07"/>
    <w:rsid w:val="00794EAA"/>
    <w:rsid w:val="0079540C"/>
    <w:rsid w:val="00796A5B"/>
    <w:rsid w:val="00797364"/>
    <w:rsid w:val="0079758B"/>
    <w:rsid w:val="007A014A"/>
    <w:rsid w:val="007A17D4"/>
    <w:rsid w:val="007A1BEE"/>
    <w:rsid w:val="007A24BC"/>
    <w:rsid w:val="007A353F"/>
    <w:rsid w:val="007A4CE0"/>
    <w:rsid w:val="007A5179"/>
    <w:rsid w:val="007A6D56"/>
    <w:rsid w:val="007A78EC"/>
    <w:rsid w:val="007A7922"/>
    <w:rsid w:val="007B0BC4"/>
    <w:rsid w:val="007B1065"/>
    <w:rsid w:val="007B1642"/>
    <w:rsid w:val="007B1D9E"/>
    <w:rsid w:val="007B2302"/>
    <w:rsid w:val="007B2460"/>
    <w:rsid w:val="007B28E7"/>
    <w:rsid w:val="007B29C9"/>
    <w:rsid w:val="007B4C57"/>
    <w:rsid w:val="007B5690"/>
    <w:rsid w:val="007B5BA6"/>
    <w:rsid w:val="007B5C12"/>
    <w:rsid w:val="007B6201"/>
    <w:rsid w:val="007B6474"/>
    <w:rsid w:val="007B683D"/>
    <w:rsid w:val="007B6C84"/>
    <w:rsid w:val="007B6FB2"/>
    <w:rsid w:val="007B723A"/>
    <w:rsid w:val="007B76DB"/>
    <w:rsid w:val="007B7C3F"/>
    <w:rsid w:val="007C013D"/>
    <w:rsid w:val="007C0ED6"/>
    <w:rsid w:val="007C1840"/>
    <w:rsid w:val="007C22CD"/>
    <w:rsid w:val="007C238C"/>
    <w:rsid w:val="007C3780"/>
    <w:rsid w:val="007C3EEA"/>
    <w:rsid w:val="007C40BA"/>
    <w:rsid w:val="007C5303"/>
    <w:rsid w:val="007C698B"/>
    <w:rsid w:val="007C7858"/>
    <w:rsid w:val="007D046F"/>
    <w:rsid w:val="007D1B04"/>
    <w:rsid w:val="007D2FEB"/>
    <w:rsid w:val="007D322D"/>
    <w:rsid w:val="007D3568"/>
    <w:rsid w:val="007D3681"/>
    <w:rsid w:val="007D4263"/>
    <w:rsid w:val="007D46F8"/>
    <w:rsid w:val="007D4912"/>
    <w:rsid w:val="007D5622"/>
    <w:rsid w:val="007D6AAC"/>
    <w:rsid w:val="007D727C"/>
    <w:rsid w:val="007D7C26"/>
    <w:rsid w:val="007E0B02"/>
    <w:rsid w:val="007E0D69"/>
    <w:rsid w:val="007E1A91"/>
    <w:rsid w:val="007E2C0F"/>
    <w:rsid w:val="007E37C4"/>
    <w:rsid w:val="007E5766"/>
    <w:rsid w:val="007E5A6D"/>
    <w:rsid w:val="007E5C40"/>
    <w:rsid w:val="007E6657"/>
    <w:rsid w:val="007E6822"/>
    <w:rsid w:val="007E7C1D"/>
    <w:rsid w:val="007F1EC4"/>
    <w:rsid w:val="007F1FEC"/>
    <w:rsid w:val="007F2388"/>
    <w:rsid w:val="007F2EEC"/>
    <w:rsid w:val="007F3E97"/>
    <w:rsid w:val="007F4230"/>
    <w:rsid w:val="007F47E1"/>
    <w:rsid w:val="007F5210"/>
    <w:rsid w:val="007F52FF"/>
    <w:rsid w:val="007F54AF"/>
    <w:rsid w:val="007F55F2"/>
    <w:rsid w:val="007F5638"/>
    <w:rsid w:val="007F5C74"/>
    <w:rsid w:val="007F629E"/>
    <w:rsid w:val="007F7201"/>
    <w:rsid w:val="007F7D0F"/>
    <w:rsid w:val="00801A9F"/>
    <w:rsid w:val="00801DFA"/>
    <w:rsid w:val="00802516"/>
    <w:rsid w:val="00802DC3"/>
    <w:rsid w:val="00803838"/>
    <w:rsid w:val="00803E45"/>
    <w:rsid w:val="00803E5D"/>
    <w:rsid w:val="00804D43"/>
    <w:rsid w:val="0080554F"/>
    <w:rsid w:val="00806BC7"/>
    <w:rsid w:val="00806C13"/>
    <w:rsid w:val="0080754A"/>
    <w:rsid w:val="00810096"/>
    <w:rsid w:val="00810D95"/>
    <w:rsid w:val="0081145A"/>
    <w:rsid w:val="00812FAE"/>
    <w:rsid w:val="00813447"/>
    <w:rsid w:val="00814A10"/>
    <w:rsid w:val="00816742"/>
    <w:rsid w:val="00816EF3"/>
    <w:rsid w:val="0082003B"/>
    <w:rsid w:val="00820C23"/>
    <w:rsid w:val="008217A7"/>
    <w:rsid w:val="00821FAE"/>
    <w:rsid w:val="0082336B"/>
    <w:rsid w:val="00823F71"/>
    <w:rsid w:val="0082451C"/>
    <w:rsid w:val="00824BC9"/>
    <w:rsid w:val="00824E4E"/>
    <w:rsid w:val="00825B51"/>
    <w:rsid w:val="00825B73"/>
    <w:rsid w:val="008266B2"/>
    <w:rsid w:val="00826DE1"/>
    <w:rsid w:val="00826EAC"/>
    <w:rsid w:val="00827F54"/>
    <w:rsid w:val="00830180"/>
    <w:rsid w:val="00830E4C"/>
    <w:rsid w:val="008310F0"/>
    <w:rsid w:val="0083119A"/>
    <w:rsid w:val="0083163F"/>
    <w:rsid w:val="008318A4"/>
    <w:rsid w:val="008320A4"/>
    <w:rsid w:val="00832478"/>
    <w:rsid w:val="0083264E"/>
    <w:rsid w:val="00833087"/>
    <w:rsid w:val="0083339D"/>
    <w:rsid w:val="008337A7"/>
    <w:rsid w:val="00833D8A"/>
    <w:rsid w:val="00834638"/>
    <w:rsid w:val="00836243"/>
    <w:rsid w:val="00836A19"/>
    <w:rsid w:val="00841ED3"/>
    <w:rsid w:val="00843032"/>
    <w:rsid w:val="0084321F"/>
    <w:rsid w:val="00843483"/>
    <w:rsid w:val="00843746"/>
    <w:rsid w:val="00843BEE"/>
    <w:rsid w:val="00844368"/>
    <w:rsid w:val="0084436C"/>
    <w:rsid w:val="008448CD"/>
    <w:rsid w:val="00844F47"/>
    <w:rsid w:val="0084501B"/>
    <w:rsid w:val="0084543F"/>
    <w:rsid w:val="00845C75"/>
    <w:rsid w:val="008460CC"/>
    <w:rsid w:val="0084686C"/>
    <w:rsid w:val="00846A62"/>
    <w:rsid w:val="0084727E"/>
    <w:rsid w:val="00847404"/>
    <w:rsid w:val="008475CF"/>
    <w:rsid w:val="00847B7C"/>
    <w:rsid w:val="00847F3A"/>
    <w:rsid w:val="00850D16"/>
    <w:rsid w:val="0085159E"/>
    <w:rsid w:val="00851AB2"/>
    <w:rsid w:val="0085208F"/>
    <w:rsid w:val="0085237F"/>
    <w:rsid w:val="00852E2F"/>
    <w:rsid w:val="0085367C"/>
    <w:rsid w:val="00853795"/>
    <w:rsid w:val="00853A4B"/>
    <w:rsid w:val="00855153"/>
    <w:rsid w:val="00855DCE"/>
    <w:rsid w:val="00856AFE"/>
    <w:rsid w:val="00856C38"/>
    <w:rsid w:val="00856F23"/>
    <w:rsid w:val="00857C84"/>
    <w:rsid w:val="00860125"/>
    <w:rsid w:val="008602C2"/>
    <w:rsid w:val="008617F6"/>
    <w:rsid w:val="00861AED"/>
    <w:rsid w:val="00862457"/>
    <w:rsid w:val="008625B5"/>
    <w:rsid w:val="00862B08"/>
    <w:rsid w:val="00863C5B"/>
    <w:rsid w:val="00864856"/>
    <w:rsid w:val="00864A3A"/>
    <w:rsid w:val="008654DD"/>
    <w:rsid w:val="008671C9"/>
    <w:rsid w:val="00871299"/>
    <w:rsid w:val="008715A3"/>
    <w:rsid w:val="00872714"/>
    <w:rsid w:val="008727F3"/>
    <w:rsid w:val="00873613"/>
    <w:rsid w:val="00873B39"/>
    <w:rsid w:val="00873F0B"/>
    <w:rsid w:val="008764DB"/>
    <w:rsid w:val="0087663C"/>
    <w:rsid w:val="00876F69"/>
    <w:rsid w:val="0087779B"/>
    <w:rsid w:val="00880397"/>
    <w:rsid w:val="00880A0B"/>
    <w:rsid w:val="00880C1B"/>
    <w:rsid w:val="00881ABB"/>
    <w:rsid w:val="00882210"/>
    <w:rsid w:val="00882897"/>
    <w:rsid w:val="00882CB0"/>
    <w:rsid w:val="008839A4"/>
    <w:rsid w:val="0088420F"/>
    <w:rsid w:val="008844A2"/>
    <w:rsid w:val="00884555"/>
    <w:rsid w:val="008848E9"/>
    <w:rsid w:val="00884E98"/>
    <w:rsid w:val="0088509D"/>
    <w:rsid w:val="0088634D"/>
    <w:rsid w:val="00886A05"/>
    <w:rsid w:val="00886DD9"/>
    <w:rsid w:val="00887AD0"/>
    <w:rsid w:val="00887FA6"/>
    <w:rsid w:val="0089092D"/>
    <w:rsid w:val="00891637"/>
    <w:rsid w:val="0089260A"/>
    <w:rsid w:val="0089344B"/>
    <w:rsid w:val="008943D6"/>
    <w:rsid w:val="00894E51"/>
    <w:rsid w:val="00895115"/>
    <w:rsid w:val="00895DD5"/>
    <w:rsid w:val="00896535"/>
    <w:rsid w:val="0089759E"/>
    <w:rsid w:val="00897B46"/>
    <w:rsid w:val="00897B6D"/>
    <w:rsid w:val="008A0373"/>
    <w:rsid w:val="008A095C"/>
    <w:rsid w:val="008A1A65"/>
    <w:rsid w:val="008A1B22"/>
    <w:rsid w:val="008A1C30"/>
    <w:rsid w:val="008A1CB9"/>
    <w:rsid w:val="008A2713"/>
    <w:rsid w:val="008A2E4E"/>
    <w:rsid w:val="008A3B8D"/>
    <w:rsid w:val="008A4DEA"/>
    <w:rsid w:val="008A5E91"/>
    <w:rsid w:val="008A6A56"/>
    <w:rsid w:val="008B071C"/>
    <w:rsid w:val="008B1C59"/>
    <w:rsid w:val="008B236A"/>
    <w:rsid w:val="008B245B"/>
    <w:rsid w:val="008B2999"/>
    <w:rsid w:val="008B2B9D"/>
    <w:rsid w:val="008B3C44"/>
    <w:rsid w:val="008B58C3"/>
    <w:rsid w:val="008B5F91"/>
    <w:rsid w:val="008B6C65"/>
    <w:rsid w:val="008B6D18"/>
    <w:rsid w:val="008B75F5"/>
    <w:rsid w:val="008C0563"/>
    <w:rsid w:val="008C0DF3"/>
    <w:rsid w:val="008C150E"/>
    <w:rsid w:val="008C1812"/>
    <w:rsid w:val="008C1917"/>
    <w:rsid w:val="008C206D"/>
    <w:rsid w:val="008C331A"/>
    <w:rsid w:val="008C3779"/>
    <w:rsid w:val="008C434E"/>
    <w:rsid w:val="008C4D3F"/>
    <w:rsid w:val="008C50CF"/>
    <w:rsid w:val="008C51AD"/>
    <w:rsid w:val="008C6270"/>
    <w:rsid w:val="008C63F7"/>
    <w:rsid w:val="008C64F1"/>
    <w:rsid w:val="008C65E0"/>
    <w:rsid w:val="008C7AC3"/>
    <w:rsid w:val="008C7D00"/>
    <w:rsid w:val="008C7F3D"/>
    <w:rsid w:val="008D097C"/>
    <w:rsid w:val="008D1A86"/>
    <w:rsid w:val="008D1B9E"/>
    <w:rsid w:val="008D1E39"/>
    <w:rsid w:val="008D2809"/>
    <w:rsid w:val="008D2890"/>
    <w:rsid w:val="008D2F30"/>
    <w:rsid w:val="008D31BD"/>
    <w:rsid w:val="008D3636"/>
    <w:rsid w:val="008D3B98"/>
    <w:rsid w:val="008D3F67"/>
    <w:rsid w:val="008D49A1"/>
    <w:rsid w:val="008D4C7F"/>
    <w:rsid w:val="008D506B"/>
    <w:rsid w:val="008D5088"/>
    <w:rsid w:val="008D5ED1"/>
    <w:rsid w:val="008D7678"/>
    <w:rsid w:val="008E0DB4"/>
    <w:rsid w:val="008E0DE3"/>
    <w:rsid w:val="008E1624"/>
    <w:rsid w:val="008E3389"/>
    <w:rsid w:val="008E4646"/>
    <w:rsid w:val="008E5100"/>
    <w:rsid w:val="008E57D2"/>
    <w:rsid w:val="008E65E8"/>
    <w:rsid w:val="008E67DF"/>
    <w:rsid w:val="008E6C48"/>
    <w:rsid w:val="008E736D"/>
    <w:rsid w:val="008E7835"/>
    <w:rsid w:val="008E7DD0"/>
    <w:rsid w:val="008F0073"/>
    <w:rsid w:val="008F0545"/>
    <w:rsid w:val="008F071A"/>
    <w:rsid w:val="008F099A"/>
    <w:rsid w:val="008F173E"/>
    <w:rsid w:val="008F195F"/>
    <w:rsid w:val="008F228F"/>
    <w:rsid w:val="008F3851"/>
    <w:rsid w:val="008F3CF8"/>
    <w:rsid w:val="008F418D"/>
    <w:rsid w:val="008F491A"/>
    <w:rsid w:val="008F4AF7"/>
    <w:rsid w:val="008F4B8C"/>
    <w:rsid w:val="008F6763"/>
    <w:rsid w:val="008F722F"/>
    <w:rsid w:val="008F7F73"/>
    <w:rsid w:val="00900215"/>
    <w:rsid w:val="00900364"/>
    <w:rsid w:val="00901668"/>
    <w:rsid w:val="009017EB"/>
    <w:rsid w:val="00902688"/>
    <w:rsid w:val="00904163"/>
    <w:rsid w:val="00906247"/>
    <w:rsid w:val="00906503"/>
    <w:rsid w:val="00906E70"/>
    <w:rsid w:val="00907281"/>
    <w:rsid w:val="00907541"/>
    <w:rsid w:val="00907C0F"/>
    <w:rsid w:val="00910733"/>
    <w:rsid w:val="0091173D"/>
    <w:rsid w:val="00911AFF"/>
    <w:rsid w:val="0091284E"/>
    <w:rsid w:val="00912EAE"/>
    <w:rsid w:val="00913D31"/>
    <w:rsid w:val="00913E16"/>
    <w:rsid w:val="009150CD"/>
    <w:rsid w:val="00915438"/>
    <w:rsid w:val="00915470"/>
    <w:rsid w:val="0091611A"/>
    <w:rsid w:val="009163CF"/>
    <w:rsid w:val="00916B37"/>
    <w:rsid w:val="00916E7C"/>
    <w:rsid w:val="00916EF0"/>
    <w:rsid w:val="00920506"/>
    <w:rsid w:val="00921D56"/>
    <w:rsid w:val="00921D78"/>
    <w:rsid w:val="00921E1D"/>
    <w:rsid w:val="009226D8"/>
    <w:rsid w:val="00922E4A"/>
    <w:rsid w:val="00923E50"/>
    <w:rsid w:val="00923F27"/>
    <w:rsid w:val="00924E10"/>
    <w:rsid w:val="0092551A"/>
    <w:rsid w:val="009257C6"/>
    <w:rsid w:val="00927706"/>
    <w:rsid w:val="00930255"/>
    <w:rsid w:val="00930C51"/>
    <w:rsid w:val="0093119B"/>
    <w:rsid w:val="009323FD"/>
    <w:rsid w:val="00933360"/>
    <w:rsid w:val="009337DB"/>
    <w:rsid w:val="00934545"/>
    <w:rsid w:val="0093462B"/>
    <w:rsid w:val="00935502"/>
    <w:rsid w:val="009357A9"/>
    <w:rsid w:val="009361C5"/>
    <w:rsid w:val="00936F26"/>
    <w:rsid w:val="009401D1"/>
    <w:rsid w:val="00940A7D"/>
    <w:rsid w:val="0094111C"/>
    <w:rsid w:val="00941C4D"/>
    <w:rsid w:val="00943C65"/>
    <w:rsid w:val="00944239"/>
    <w:rsid w:val="00944293"/>
    <w:rsid w:val="00944AA4"/>
    <w:rsid w:val="0094641F"/>
    <w:rsid w:val="009469FA"/>
    <w:rsid w:val="00946FD2"/>
    <w:rsid w:val="00950382"/>
    <w:rsid w:val="00950617"/>
    <w:rsid w:val="00950970"/>
    <w:rsid w:val="00950B2A"/>
    <w:rsid w:val="00952ADC"/>
    <w:rsid w:val="00953D08"/>
    <w:rsid w:val="00953DAD"/>
    <w:rsid w:val="009549AC"/>
    <w:rsid w:val="0095557F"/>
    <w:rsid w:val="00955BD5"/>
    <w:rsid w:val="00956151"/>
    <w:rsid w:val="009575F3"/>
    <w:rsid w:val="00957634"/>
    <w:rsid w:val="009616A2"/>
    <w:rsid w:val="00961A40"/>
    <w:rsid w:val="00965FED"/>
    <w:rsid w:val="00966067"/>
    <w:rsid w:val="009668CA"/>
    <w:rsid w:val="00966978"/>
    <w:rsid w:val="009705F3"/>
    <w:rsid w:val="009706F7"/>
    <w:rsid w:val="00970A40"/>
    <w:rsid w:val="009712F4"/>
    <w:rsid w:val="0097193E"/>
    <w:rsid w:val="00971C10"/>
    <w:rsid w:val="009722C3"/>
    <w:rsid w:val="009725DE"/>
    <w:rsid w:val="00973A00"/>
    <w:rsid w:val="00975D58"/>
    <w:rsid w:val="00976037"/>
    <w:rsid w:val="00976450"/>
    <w:rsid w:val="009765A0"/>
    <w:rsid w:val="009772A1"/>
    <w:rsid w:val="009779F7"/>
    <w:rsid w:val="00977E2D"/>
    <w:rsid w:val="00977EAA"/>
    <w:rsid w:val="0098048A"/>
    <w:rsid w:val="00980DB4"/>
    <w:rsid w:val="00981300"/>
    <w:rsid w:val="00981D51"/>
    <w:rsid w:val="00981E71"/>
    <w:rsid w:val="00982C94"/>
    <w:rsid w:val="009833B0"/>
    <w:rsid w:val="0098395E"/>
    <w:rsid w:val="00984169"/>
    <w:rsid w:val="00984CAE"/>
    <w:rsid w:val="0098543B"/>
    <w:rsid w:val="00985E03"/>
    <w:rsid w:val="00985F85"/>
    <w:rsid w:val="009870DF"/>
    <w:rsid w:val="00987971"/>
    <w:rsid w:val="00987EE3"/>
    <w:rsid w:val="0099190B"/>
    <w:rsid w:val="00992137"/>
    <w:rsid w:val="00992CAD"/>
    <w:rsid w:val="0099319A"/>
    <w:rsid w:val="00993AA7"/>
    <w:rsid w:val="009942F0"/>
    <w:rsid w:val="00994C21"/>
    <w:rsid w:val="00995444"/>
    <w:rsid w:val="00996DF9"/>
    <w:rsid w:val="00997225"/>
    <w:rsid w:val="009973A6"/>
    <w:rsid w:val="00997CF5"/>
    <w:rsid w:val="009A0A57"/>
    <w:rsid w:val="009A0F55"/>
    <w:rsid w:val="009A305B"/>
    <w:rsid w:val="009A3285"/>
    <w:rsid w:val="009A49F6"/>
    <w:rsid w:val="009A57E3"/>
    <w:rsid w:val="009A6858"/>
    <w:rsid w:val="009A6E9F"/>
    <w:rsid w:val="009A75E0"/>
    <w:rsid w:val="009A78AF"/>
    <w:rsid w:val="009A7BA4"/>
    <w:rsid w:val="009A7DCF"/>
    <w:rsid w:val="009B0C9D"/>
    <w:rsid w:val="009B1E9A"/>
    <w:rsid w:val="009B268E"/>
    <w:rsid w:val="009B3189"/>
    <w:rsid w:val="009B33ED"/>
    <w:rsid w:val="009B5BFF"/>
    <w:rsid w:val="009B6606"/>
    <w:rsid w:val="009B788C"/>
    <w:rsid w:val="009C1A06"/>
    <w:rsid w:val="009C2309"/>
    <w:rsid w:val="009C247A"/>
    <w:rsid w:val="009C2495"/>
    <w:rsid w:val="009C2BF8"/>
    <w:rsid w:val="009C2FE3"/>
    <w:rsid w:val="009C5062"/>
    <w:rsid w:val="009C52C8"/>
    <w:rsid w:val="009C58AC"/>
    <w:rsid w:val="009C5F9B"/>
    <w:rsid w:val="009C6F8C"/>
    <w:rsid w:val="009C710A"/>
    <w:rsid w:val="009C755B"/>
    <w:rsid w:val="009C7C63"/>
    <w:rsid w:val="009C7D7F"/>
    <w:rsid w:val="009C7E70"/>
    <w:rsid w:val="009D011E"/>
    <w:rsid w:val="009D08C9"/>
    <w:rsid w:val="009D0A73"/>
    <w:rsid w:val="009D203F"/>
    <w:rsid w:val="009D2E4C"/>
    <w:rsid w:val="009D3B2D"/>
    <w:rsid w:val="009D3D3E"/>
    <w:rsid w:val="009D3EEF"/>
    <w:rsid w:val="009D436D"/>
    <w:rsid w:val="009D4A9A"/>
    <w:rsid w:val="009D65C3"/>
    <w:rsid w:val="009D65E1"/>
    <w:rsid w:val="009E0BCA"/>
    <w:rsid w:val="009E1995"/>
    <w:rsid w:val="009E2382"/>
    <w:rsid w:val="009E303F"/>
    <w:rsid w:val="009E309E"/>
    <w:rsid w:val="009E38E3"/>
    <w:rsid w:val="009E45F2"/>
    <w:rsid w:val="009E4711"/>
    <w:rsid w:val="009E47B7"/>
    <w:rsid w:val="009E4933"/>
    <w:rsid w:val="009E545F"/>
    <w:rsid w:val="009E6508"/>
    <w:rsid w:val="009E79B0"/>
    <w:rsid w:val="009E7AA5"/>
    <w:rsid w:val="009F0EF4"/>
    <w:rsid w:val="009F1262"/>
    <w:rsid w:val="009F127E"/>
    <w:rsid w:val="009F13A7"/>
    <w:rsid w:val="009F253C"/>
    <w:rsid w:val="009F2DD8"/>
    <w:rsid w:val="009F3826"/>
    <w:rsid w:val="009F4063"/>
    <w:rsid w:val="009F4FBC"/>
    <w:rsid w:val="009F5BF4"/>
    <w:rsid w:val="009F5F69"/>
    <w:rsid w:val="00A01B10"/>
    <w:rsid w:val="00A02C8D"/>
    <w:rsid w:val="00A02F98"/>
    <w:rsid w:val="00A03073"/>
    <w:rsid w:val="00A0436A"/>
    <w:rsid w:val="00A049E7"/>
    <w:rsid w:val="00A06DBE"/>
    <w:rsid w:val="00A070C7"/>
    <w:rsid w:val="00A07B40"/>
    <w:rsid w:val="00A07DFF"/>
    <w:rsid w:val="00A10B21"/>
    <w:rsid w:val="00A10CB1"/>
    <w:rsid w:val="00A1136D"/>
    <w:rsid w:val="00A11595"/>
    <w:rsid w:val="00A1176C"/>
    <w:rsid w:val="00A117C8"/>
    <w:rsid w:val="00A137EB"/>
    <w:rsid w:val="00A13F99"/>
    <w:rsid w:val="00A1529D"/>
    <w:rsid w:val="00A15853"/>
    <w:rsid w:val="00A17687"/>
    <w:rsid w:val="00A17B13"/>
    <w:rsid w:val="00A17FAE"/>
    <w:rsid w:val="00A2094E"/>
    <w:rsid w:val="00A20DB4"/>
    <w:rsid w:val="00A20FE3"/>
    <w:rsid w:val="00A21388"/>
    <w:rsid w:val="00A21477"/>
    <w:rsid w:val="00A23223"/>
    <w:rsid w:val="00A2431B"/>
    <w:rsid w:val="00A24E3A"/>
    <w:rsid w:val="00A2585E"/>
    <w:rsid w:val="00A25878"/>
    <w:rsid w:val="00A26386"/>
    <w:rsid w:val="00A263FA"/>
    <w:rsid w:val="00A26770"/>
    <w:rsid w:val="00A27D65"/>
    <w:rsid w:val="00A27E01"/>
    <w:rsid w:val="00A3030D"/>
    <w:rsid w:val="00A305AA"/>
    <w:rsid w:val="00A305D1"/>
    <w:rsid w:val="00A31467"/>
    <w:rsid w:val="00A318FD"/>
    <w:rsid w:val="00A31CFD"/>
    <w:rsid w:val="00A32419"/>
    <w:rsid w:val="00A326C4"/>
    <w:rsid w:val="00A32E44"/>
    <w:rsid w:val="00A33B9B"/>
    <w:rsid w:val="00A34881"/>
    <w:rsid w:val="00A359DB"/>
    <w:rsid w:val="00A373A9"/>
    <w:rsid w:val="00A37FD7"/>
    <w:rsid w:val="00A4078C"/>
    <w:rsid w:val="00A40B9B"/>
    <w:rsid w:val="00A41035"/>
    <w:rsid w:val="00A418CB"/>
    <w:rsid w:val="00A41C55"/>
    <w:rsid w:val="00A42717"/>
    <w:rsid w:val="00A434EE"/>
    <w:rsid w:val="00A4389C"/>
    <w:rsid w:val="00A4449D"/>
    <w:rsid w:val="00A44588"/>
    <w:rsid w:val="00A44AA5"/>
    <w:rsid w:val="00A461A9"/>
    <w:rsid w:val="00A46E7D"/>
    <w:rsid w:val="00A472ED"/>
    <w:rsid w:val="00A47580"/>
    <w:rsid w:val="00A47F13"/>
    <w:rsid w:val="00A50275"/>
    <w:rsid w:val="00A51337"/>
    <w:rsid w:val="00A514AB"/>
    <w:rsid w:val="00A51D9E"/>
    <w:rsid w:val="00A520F1"/>
    <w:rsid w:val="00A53F96"/>
    <w:rsid w:val="00A54BF2"/>
    <w:rsid w:val="00A55471"/>
    <w:rsid w:val="00A5548D"/>
    <w:rsid w:val="00A55A27"/>
    <w:rsid w:val="00A5624B"/>
    <w:rsid w:val="00A56DD7"/>
    <w:rsid w:val="00A57217"/>
    <w:rsid w:val="00A57F24"/>
    <w:rsid w:val="00A60F60"/>
    <w:rsid w:val="00A6123E"/>
    <w:rsid w:val="00A623EE"/>
    <w:rsid w:val="00A62934"/>
    <w:rsid w:val="00A62F4C"/>
    <w:rsid w:val="00A6305C"/>
    <w:rsid w:val="00A63590"/>
    <w:rsid w:val="00A63D8A"/>
    <w:rsid w:val="00A640F2"/>
    <w:rsid w:val="00A6416B"/>
    <w:rsid w:val="00A64858"/>
    <w:rsid w:val="00A65288"/>
    <w:rsid w:val="00A6553B"/>
    <w:rsid w:val="00A65B6C"/>
    <w:rsid w:val="00A664BE"/>
    <w:rsid w:val="00A6704C"/>
    <w:rsid w:val="00A67386"/>
    <w:rsid w:val="00A67472"/>
    <w:rsid w:val="00A70449"/>
    <w:rsid w:val="00A71F56"/>
    <w:rsid w:val="00A72197"/>
    <w:rsid w:val="00A725A0"/>
    <w:rsid w:val="00A729B7"/>
    <w:rsid w:val="00A73285"/>
    <w:rsid w:val="00A735C5"/>
    <w:rsid w:val="00A7360B"/>
    <w:rsid w:val="00A7512E"/>
    <w:rsid w:val="00A76801"/>
    <w:rsid w:val="00A76CCB"/>
    <w:rsid w:val="00A80313"/>
    <w:rsid w:val="00A80A31"/>
    <w:rsid w:val="00A80B08"/>
    <w:rsid w:val="00A80FF2"/>
    <w:rsid w:val="00A8156D"/>
    <w:rsid w:val="00A81BB1"/>
    <w:rsid w:val="00A828B0"/>
    <w:rsid w:val="00A82F07"/>
    <w:rsid w:val="00A83B18"/>
    <w:rsid w:val="00A84148"/>
    <w:rsid w:val="00A849AA"/>
    <w:rsid w:val="00A84BFD"/>
    <w:rsid w:val="00A854BB"/>
    <w:rsid w:val="00A85AED"/>
    <w:rsid w:val="00A8710E"/>
    <w:rsid w:val="00A91AD1"/>
    <w:rsid w:val="00A91F3E"/>
    <w:rsid w:val="00A92801"/>
    <w:rsid w:val="00A9299E"/>
    <w:rsid w:val="00A92CAA"/>
    <w:rsid w:val="00A940B0"/>
    <w:rsid w:val="00A941DC"/>
    <w:rsid w:val="00A95108"/>
    <w:rsid w:val="00A973DA"/>
    <w:rsid w:val="00A97880"/>
    <w:rsid w:val="00AA0624"/>
    <w:rsid w:val="00AA071E"/>
    <w:rsid w:val="00AA08CE"/>
    <w:rsid w:val="00AA0B9F"/>
    <w:rsid w:val="00AA124A"/>
    <w:rsid w:val="00AA13A9"/>
    <w:rsid w:val="00AA1B45"/>
    <w:rsid w:val="00AA2026"/>
    <w:rsid w:val="00AA21D1"/>
    <w:rsid w:val="00AA2A82"/>
    <w:rsid w:val="00AA2C41"/>
    <w:rsid w:val="00AA302A"/>
    <w:rsid w:val="00AA3F75"/>
    <w:rsid w:val="00AA4B94"/>
    <w:rsid w:val="00AA5553"/>
    <w:rsid w:val="00AA580C"/>
    <w:rsid w:val="00AA66FB"/>
    <w:rsid w:val="00AA7014"/>
    <w:rsid w:val="00AB0490"/>
    <w:rsid w:val="00AB0CD2"/>
    <w:rsid w:val="00AB1986"/>
    <w:rsid w:val="00AB19EA"/>
    <w:rsid w:val="00AB1B8A"/>
    <w:rsid w:val="00AB1D17"/>
    <w:rsid w:val="00AB220F"/>
    <w:rsid w:val="00AB2A73"/>
    <w:rsid w:val="00AB3CA3"/>
    <w:rsid w:val="00AB45AD"/>
    <w:rsid w:val="00AB527A"/>
    <w:rsid w:val="00AB5738"/>
    <w:rsid w:val="00AB603C"/>
    <w:rsid w:val="00AB6968"/>
    <w:rsid w:val="00AB6E97"/>
    <w:rsid w:val="00AB73E7"/>
    <w:rsid w:val="00AC0351"/>
    <w:rsid w:val="00AC055E"/>
    <w:rsid w:val="00AC059E"/>
    <w:rsid w:val="00AC0657"/>
    <w:rsid w:val="00AC296F"/>
    <w:rsid w:val="00AC2BE7"/>
    <w:rsid w:val="00AC2E48"/>
    <w:rsid w:val="00AC3415"/>
    <w:rsid w:val="00AC3A6B"/>
    <w:rsid w:val="00AC42AE"/>
    <w:rsid w:val="00AC467C"/>
    <w:rsid w:val="00AC513F"/>
    <w:rsid w:val="00AC5469"/>
    <w:rsid w:val="00AC5787"/>
    <w:rsid w:val="00AC5B18"/>
    <w:rsid w:val="00AC6A69"/>
    <w:rsid w:val="00AC704F"/>
    <w:rsid w:val="00AD1188"/>
    <w:rsid w:val="00AD12EF"/>
    <w:rsid w:val="00AD1419"/>
    <w:rsid w:val="00AD3263"/>
    <w:rsid w:val="00AD41F8"/>
    <w:rsid w:val="00AD467D"/>
    <w:rsid w:val="00AD487A"/>
    <w:rsid w:val="00AD4926"/>
    <w:rsid w:val="00AD591C"/>
    <w:rsid w:val="00AD6A18"/>
    <w:rsid w:val="00AD6A1F"/>
    <w:rsid w:val="00AD7A17"/>
    <w:rsid w:val="00AE022E"/>
    <w:rsid w:val="00AE1861"/>
    <w:rsid w:val="00AE1E78"/>
    <w:rsid w:val="00AE1E98"/>
    <w:rsid w:val="00AE2E57"/>
    <w:rsid w:val="00AE44B5"/>
    <w:rsid w:val="00AE4E4E"/>
    <w:rsid w:val="00AE551A"/>
    <w:rsid w:val="00AE5B41"/>
    <w:rsid w:val="00AE5BAE"/>
    <w:rsid w:val="00AE68FF"/>
    <w:rsid w:val="00AE6984"/>
    <w:rsid w:val="00AE6C44"/>
    <w:rsid w:val="00AE6F6F"/>
    <w:rsid w:val="00AE7A43"/>
    <w:rsid w:val="00AF10B7"/>
    <w:rsid w:val="00AF1722"/>
    <w:rsid w:val="00AF23CC"/>
    <w:rsid w:val="00AF327F"/>
    <w:rsid w:val="00AF3DE0"/>
    <w:rsid w:val="00AF4EB4"/>
    <w:rsid w:val="00AF4F64"/>
    <w:rsid w:val="00AF5217"/>
    <w:rsid w:val="00AF5927"/>
    <w:rsid w:val="00AF6372"/>
    <w:rsid w:val="00AF7647"/>
    <w:rsid w:val="00B002EC"/>
    <w:rsid w:val="00B003AC"/>
    <w:rsid w:val="00B01562"/>
    <w:rsid w:val="00B01672"/>
    <w:rsid w:val="00B01DB5"/>
    <w:rsid w:val="00B01EFB"/>
    <w:rsid w:val="00B020FB"/>
    <w:rsid w:val="00B022E3"/>
    <w:rsid w:val="00B0287B"/>
    <w:rsid w:val="00B0293D"/>
    <w:rsid w:val="00B02F25"/>
    <w:rsid w:val="00B035FB"/>
    <w:rsid w:val="00B04433"/>
    <w:rsid w:val="00B053AE"/>
    <w:rsid w:val="00B054F4"/>
    <w:rsid w:val="00B05C78"/>
    <w:rsid w:val="00B0625E"/>
    <w:rsid w:val="00B06FEE"/>
    <w:rsid w:val="00B07BFA"/>
    <w:rsid w:val="00B07D53"/>
    <w:rsid w:val="00B10836"/>
    <w:rsid w:val="00B109CF"/>
    <w:rsid w:val="00B1175F"/>
    <w:rsid w:val="00B11B85"/>
    <w:rsid w:val="00B125D0"/>
    <w:rsid w:val="00B12DBC"/>
    <w:rsid w:val="00B149B7"/>
    <w:rsid w:val="00B14A76"/>
    <w:rsid w:val="00B15D57"/>
    <w:rsid w:val="00B16AD9"/>
    <w:rsid w:val="00B170F9"/>
    <w:rsid w:val="00B20157"/>
    <w:rsid w:val="00B2150E"/>
    <w:rsid w:val="00B21EB9"/>
    <w:rsid w:val="00B220BE"/>
    <w:rsid w:val="00B22960"/>
    <w:rsid w:val="00B23CEF"/>
    <w:rsid w:val="00B24A3A"/>
    <w:rsid w:val="00B24BEF"/>
    <w:rsid w:val="00B24FFA"/>
    <w:rsid w:val="00B261F2"/>
    <w:rsid w:val="00B27013"/>
    <w:rsid w:val="00B30AF8"/>
    <w:rsid w:val="00B30B2F"/>
    <w:rsid w:val="00B31975"/>
    <w:rsid w:val="00B31B3A"/>
    <w:rsid w:val="00B31F52"/>
    <w:rsid w:val="00B323F3"/>
    <w:rsid w:val="00B3279C"/>
    <w:rsid w:val="00B3469E"/>
    <w:rsid w:val="00B3477C"/>
    <w:rsid w:val="00B34EAB"/>
    <w:rsid w:val="00B359FB"/>
    <w:rsid w:val="00B35B68"/>
    <w:rsid w:val="00B368D5"/>
    <w:rsid w:val="00B36AF7"/>
    <w:rsid w:val="00B37E09"/>
    <w:rsid w:val="00B40194"/>
    <w:rsid w:val="00B40A2B"/>
    <w:rsid w:val="00B40EAD"/>
    <w:rsid w:val="00B411B2"/>
    <w:rsid w:val="00B4155E"/>
    <w:rsid w:val="00B440FF"/>
    <w:rsid w:val="00B459DA"/>
    <w:rsid w:val="00B45FB2"/>
    <w:rsid w:val="00B46CD8"/>
    <w:rsid w:val="00B47F0A"/>
    <w:rsid w:val="00B500CF"/>
    <w:rsid w:val="00B507A2"/>
    <w:rsid w:val="00B513A9"/>
    <w:rsid w:val="00B5164A"/>
    <w:rsid w:val="00B520C5"/>
    <w:rsid w:val="00B533A2"/>
    <w:rsid w:val="00B53B5F"/>
    <w:rsid w:val="00B54966"/>
    <w:rsid w:val="00B5592E"/>
    <w:rsid w:val="00B55E8E"/>
    <w:rsid w:val="00B55F93"/>
    <w:rsid w:val="00B5638A"/>
    <w:rsid w:val="00B5652F"/>
    <w:rsid w:val="00B56BC8"/>
    <w:rsid w:val="00B56ED2"/>
    <w:rsid w:val="00B57917"/>
    <w:rsid w:val="00B6022D"/>
    <w:rsid w:val="00B622D3"/>
    <w:rsid w:val="00B6305F"/>
    <w:rsid w:val="00B632CB"/>
    <w:rsid w:val="00B63732"/>
    <w:rsid w:val="00B63C4B"/>
    <w:rsid w:val="00B6412A"/>
    <w:rsid w:val="00B64F41"/>
    <w:rsid w:val="00B6524B"/>
    <w:rsid w:val="00B655FF"/>
    <w:rsid w:val="00B66DF8"/>
    <w:rsid w:val="00B6783A"/>
    <w:rsid w:val="00B67CD9"/>
    <w:rsid w:val="00B705CA"/>
    <w:rsid w:val="00B70EBB"/>
    <w:rsid w:val="00B71E60"/>
    <w:rsid w:val="00B72684"/>
    <w:rsid w:val="00B734ED"/>
    <w:rsid w:val="00B73882"/>
    <w:rsid w:val="00B73E04"/>
    <w:rsid w:val="00B73FCA"/>
    <w:rsid w:val="00B7424D"/>
    <w:rsid w:val="00B74743"/>
    <w:rsid w:val="00B747F9"/>
    <w:rsid w:val="00B74E6B"/>
    <w:rsid w:val="00B752EF"/>
    <w:rsid w:val="00B75303"/>
    <w:rsid w:val="00B77696"/>
    <w:rsid w:val="00B77F45"/>
    <w:rsid w:val="00B80305"/>
    <w:rsid w:val="00B82D01"/>
    <w:rsid w:val="00B83495"/>
    <w:rsid w:val="00B8380C"/>
    <w:rsid w:val="00B86DBE"/>
    <w:rsid w:val="00B90367"/>
    <w:rsid w:val="00B9036A"/>
    <w:rsid w:val="00B90EA1"/>
    <w:rsid w:val="00B91748"/>
    <w:rsid w:val="00B92320"/>
    <w:rsid w:val="00B93239"/>
    <w:rsid w:val="00B93380"/>
    <w:rsid w:val="00B933FD"/>
    <w:rsid w:val="00B9376A"/>
    <w:rsid w:val="00B9391B"/>
    <w:rsid w:val="00B94269"/>
    <w:rsid w:val="00B94373"/>
    <w:rsid w:val="00B94896"/>
    <w:rsid w:val="00B94A5B"/>
    <w:rsid w:val="00B9547A"/>
    <w:rsid w:val="00B95840"/>
    <w:rsid w:val="00B95DA7"/>
    <w:rsid w:val="00B96162"/>
    <w:rsid w:val="00B9643F"/>
    <w:rsid w:val="00B9688E"/>
    <w:rsid w:val="00B97DB3"/>
    <w:rsid w:val="00BA1417"/>
    <w:rsid w:val="00BA172E"/>
    <w:rsid w:val="00BA323C"/>
    <w:rsid w:val="00BA3497"/>
    <w:rsid w:val="00BA4E85"/>
    <w:rsid w:val="00BA5CC5"/>
    <w:rsid w:val="00BA68D7"/>
    <w:rsid w:val="00BA7C5B"/>
    <w:rsid w:val="00BB1874"/>
    <w:rsid w:val="00BB1D4B"/>
    <w:rsid w:val="00BB1EA9"/>
    <w:rsid w:val="00BB20A2"/>
    <w:rsid w:val="00BB2627"/>
    <w:rsid w:val="00BB39A8"/>
    <w:rsid w:val="00BB48C1"/>
    <w:rsid w:val="00BB490F"/>
    <w:rsid w:val="00BB68C4"/>
    <w:rsid w:val="00BB7B7E"/>
    <w:rsid w:val="00BC1082"/>
    <w:rsid w:val="00BC30D0"/>
    <w:rsid w:val="00BC344B"/>
    <w:rsid w:val="00BC55B0"/>
    <w:rsid w:val="00BC59AB"/>
    <w:rsid w:val="00BC613D"/>
    <w:rsid w:val="00BC6D4A"/>
    <w:rsid w:val="00BC6E23"/>
    <w:rsid w:val="00BC72A5"/>
    <w:rsid w:val="00BC7CF5"/>
    <w:rsid w:val="00BD02BF"/>
    <w:rsid w:val="00BD02CA"/>
    <w:rsid w:val="00BD0FFF"/>
    <w:rsid w:val="00BD205E"/>
    <w:rsid w:val="00BD26F7"/>
    <w:rsid w:val="00BD2815"/>
    <w:rsid w:val="00BD2AF3"/>
    <w:rsid w:val="00BD2E51"/>
    <w:rsid w:val="00BD3509"/>
    <w:rsid w:val="00BD3E95"/>
    <w:rsid w:val="00BD4DFB"/>
    <w:rsid w:val="00BD5C20"/>
    <w:rsid w:val="00BD6C49"/>
    <w:rsid w:val="00BE0C8C"/>
    <w:rsid w:val="00BE19B9"/>
    <w:rsid w:val="00BE1B05"/>
    <w:rsid w:val="00BE2276"/>
    <w:rsid w:val="00BE34B2"/>
    <w:rsid w:val="00BE39B8"/>
    <w:rsid w:val="00BE3CE5"/>
    <w:rsid w:val="00BE5710"/>
    <w:rsid w:val="00BE5A73"/>
    <w:rsid w:val="00BE60ED"/>
    <w:rsid w:val="00BE6173"/>
    <w:rsid w:val="00BE64ED"/>
    <w:rsid w:val="00BE749F"/>
    <w:rsid w:val="00BE7FC5"/>
    <w:rsid w:val="00BF0A3C"/>
    <w:rsid w:val="00BF0FBA"/>
    <w:rsid w:val="00BF111B"/>
    <w:rsid w:val="00BF1979"/>
    <w:rsid w:val="00BF20A8"/>
    <w:rsid w:val="00BF2D77"/>
    <w:rsid w:val="00BF2DD5"/>
    <w:rsid w:val="00BF2E19"/>
    <w:rsid w:val="00BF34C0"/>
    <w:rsid w:val="00BF389D"/>
    <w:rsid w:val="00BF38C0"/>
    <w:rsid w:val="00BF3B67"/>
    <w:rsid w:val="00BF4295"/>
    <w:rsid w:val="00BF42FA"/>
    <w:rsid w:val="00BF5C47"/>
    <w:rsid w:val="00BF681F"/>
    <w:rsid w:val="00C00766"/>
    <w:rsid w:val="00C01376"/>
    <w:rsid w:val="00C0264D"/>
    <w:rsid w:val="00C02A4A"/>
    <w:rsid w:val="00C035EE"/>
    <w:rsid w:val="00C03800"/>
    <w:rsid w:val="00C0480E"/>
    <w:rsid w:val="00C05DBA"/>
    <w:rsid w:val="00C06A8C"/>
    <w:rsid w:val="00C07BD0"/>
    <w:rsid w:val="00C111DC"/>
    <w:rsid w:val="00C11346"/>
    <w:rsid w:val="00C12816"/>
    <w:rsid w:val="00C12CEA"/>
    <w:rsid w:val="00C13271"/>
    <w:rsid w:val="00C13C8D"/>
    <w:rsid w:val="00C13F25"/>
    <w:rsid w:val="00C140F0"/>
    <w:rsid w:val="00C14229"/>
    <w:rsid w:val="00C14A72"/>
    <w:rsid w:val="00C14CDB"/>
    <w:rsid w:val="00C157FC"/>
    <w:rsid w:val="00C16F3F"/>
    <w:rsid w:val="00C171EA"/>
    <w:rsid w:val="00C17FA0"/>
    <w:rsid w:val="00C2070F"/>
    <w:rsid w:val="00C20F28"/>
    <w:rsid w:val="00C212A9"/>
    <w:rsid w:val="00C2150E"/>
    <w:rsid w:val="00C21781"/>
    <w:rsid w:val="00C22AB5"/>
    <w:rsid w:val="00C23223"/>
    <w:rsid w:val="00C2386B"/>
    <w:rsid w:val="00C23F95"/>
    <w:rsid w:val="00C23FA1"/>
    <w:rsid w:val="00C246B0"/>
    <w:rsid w:val="00C25E57"/>
    <w:rsid w:val="00C263A9"/>
    <w:rsid w:val="00C275BD"/>
    <w:rsid w:val="00C27C21"/>
    <w:rsid w:val="00C30097"/>
    <w:rsid w:val="00C30AB5"/>
    <w:rsid w:val="00C30BEB"/>
    <w:rsid w:val="00C31AA7"/>
    <w:rsid w:val="00C31DC3"/>
    <w:rsid w:val="00C31F1D"/>
    <w:rsid w:val="00C32A52"/>
    <w:rsid w:val="00C33080"/>
    <w:rsid w:val="00C33E61"/>
    <w:rsid w:val="00C34429"/>
    <w:rsid w:val="00C34A27"/>
    <w:rsid w:val="00C354E2"/>
    <w:rsid w:val="00C36AE2"/>
    <w:rsid w:val="00C36C4B"/>
    <w:rsid w:val="00C37677"/>
    <w:rsid w:val="00C400D7"/>
    <w:rsid w:val="00C40475"/>
    <w:rsid w:val="00C40C74"/>
    <w:rsid w:val="00C40CA3"/>
    <w:rsid w:val="00C40EEE"/>
    <w:rsid w:val="00C41476"/>
    <w:rsid w:val="00C41E3A"/>
    <w:rsid w:val="00C4243E"/>
    <w:rsid w:val="00C4382A"/>
    <w:rsid w:val="00C448FE"/>
    <w:rsid w:val="00C44CBD"/>
    <w:rsid w:val="00C44F69"/>
    <w:rsid w:val="00C45125"/>
    <w:rsid w:val="00C45B78"/>
    <w:rsid w:val="00C4640E"/>
    <w:rsid w:val="00C464F7"/>
    <w:rsid w:val="00C46CBE"/>
    <w:rsid w:val="00C47378"/>
    <w:rsid w:val="00C4784F"/>
    <w:rsid w:val="00C505BD"/>
    <w:rsid w:val="00C50A60"/>
    <w:rsid w:val="00C5324F"/>
    <w:rsid w:val="00C53A45"/>
    <w:rsid w:val="00C53B96"/>
    <w:rsid w:val="00C5423E"/>
    <w:rsid w:val="00C55332"/>
    <w:rsid w:val="00C56037"/>
    <w:rsid w:val="00C56D24"/>
    <w:rsid w:val="00C5784F"/>
    <w:rsid w:val="00C60449"/>
    <w:rsid w:val="00C62195"/>
    <w:rsid w:val="00C6231B"/>
    <w:rsid w:val="00C62453"/>
    <w:rsid w:val="00C62917"/>
    <w:rsid w:val="00C6369B"/>
    <w:rsid w:val="00C6431F"/>
    <w:rsid w:val="00C64CA6"/>
    <w:rsid w:val="00C64CAA"/>
    <w:rsid w:val="00C64F1B"/>
    <w:rsid w:val="00C64FBD"/>
    <w:rsid w:val="00C65092"/>
    <w:rsid w:val="00C652FD"/>
    <w:rsid w:val="00C6590F"/>
    <w:rsid w:val="00C66BEF"/>
    <w:rsid w:val="00C66EB0"/>
    <w:rsid w:val="00C7076D"/>
    <w:rsid w:val="00C7223F"/>
    <w:rsid w:val="00C7262A"/>
    <w:rsid w:val="00C757E5"/>
    <w:rsid w:val="00C7682B"/>
    <w:rsid w:val="00C7741B"/>
    <w:rsid w:val="00C77E05"/>
    <w:rsid w:val="00C803BC"/>
    <w:rsid w:val="00C81F27"/>
    <w:rsid w:val="00C82732"/>
    <w:rsid w:val="00C82D08"/>
    <w:rsid w:val="00C83110"/>
    <w:rsid w:val="00C83659"/>
    <w:rsid w:val="00C86353"/>
    <w:rsid w:val="00C8664C"/>
    <w:rsid w:val="00C86920"/>
    <w:rsid w:val="00C8796C"/>
    <w:rsid w:val="00C90043"/>
    <w:rsid w:val="00C906D5"/>
    <w:rsid w:val="00C90FD6"/>
    <w:rsid w:val="00C92800"/>
    <w:rsid w:val="00C93D41"/>
    <w:rsid w:val="00C93F4E"/>
    <w:rsid w:val="00C94952"/>
    <w:rsid w:val="00C94D88"/>
    <w:rsid w:val="00C94EA9"/>
    <w:rsid w:val="00C94F60"/>
    <w:rsid w:val="00C95932"/>
    <w:rsid w:val="00C9605A"/>
    <w:rsid w:val="00C966FD"/>
    <w:rsid w:val="00CA04BB"/>
    <w:rsid w:val="00CA0F02"/>
    <w:rsid w:val="00CA0FCE"/>
    <w:rsid w:val="00CA16FA"/>
    <w:rsid w:val="00CA1FFA"/>
    <w:rsid w:val="00CA3380"/>
    <w:rsid w:val="00CA34A1"/>
    <w:rsid w:val="00CA4251"/>
    <w:rsid w:val="00CA4877"/>
    <w:rsid w:val="00CA6F7C"/>
    <w:rsid w:val="00CB0451"/>
    <w:rsid w:val="00CB15FD"/>
    <w:rsid w:val="00CB1B43"/>
    <w:rsid w:val="00CB2B50"/>
    <w:rsid w:val="00CB5C0D"/>
    <w:rsid w:val="00CB5E59"/>
    <w:rsid w:val="00CB7438"/>
    <w:rsid w:val="00CB7AE1"/>
    <w:rsid w:val="00CB7D70"/>
    <w:rsid w:val="00CB7E5B"/>
    <w:rsid w:val="00CB7EBA"/>
    <w:rsid w:val="00CC0606"/>
    <w:rsid w:val="00CC11FF"/>
    <w:rsid w:val="00CC2FC0"/>
    <w:rsid w:val="00CC310C"/>
    <w:rsid w:val="00CC368A"/>
    <w:rsid w:val="00CC3FEF"/>
    <w:rsid w:val="00CC480A"/>
    <w:rsid w:val="00CC5992"/>
    <w:rsid w:val="00CC59CE"/>
    <w:rsid w:val="00CC5E21"/>
    <w:rsid w:val="00CC5F70"/>
    <w:rsid w:val="00CC634E"/>
    <w:rsid w:val="00CC6BF8"/>
    <w:rsid w:val="00CC6E91"/>
    <w:rsid w:val="00CC7C07"/>
    <w:rsid w:val="00CD1A7E"/>
    <w:rsid w:val="00CD2107"/>
    <w:rsid w:val="00CD2630"/>
    <w:rsid w:val="00CD28B9"/>
    <w:rsid w:val="00CD2B43"/>
    <w:rsid w:val="00CD2B7F"/>
    <w:rsid w:val="00CD4717"/>
    <w:rsid w:val="00CD4D4D"/>
    <w:rsid w:val="00CD4D74"/>
    <w:rsid w:val="00CD5910"/>
    <w:rsid w:val="00CD5D50"/>
    <w:rsid w:val="00CD6833"/>
    <w:rsid w:val="00CD764D"/>
    <w:rsid w:val="00CD766A"/>
    <w:rsid w:val="00CE0875"/>
    <w:rsid w:val="00CE0F20"/>
    <w:rsid w:val="00CE19FE"/>
    <w:rsid w:val="00CE1CC2"/>
    <w:rsid w:val="00CE341E"/>
    <w:rsid w:val="00CE451F"/>
    <w:rsid w:val="00CE53FD"/>
    <w:rsid w:val="00CE550A"/>
    <w:rsid w:val="00CE6804"/>
    <w:rsid w:val="00CE7089"/>
    <w:rsid w:val="00CE70D9"/>
    <w:rsid w:val="00CE7669"/>
    <w:rsid w:val="00CE7F64"/>
    <w:rsid w:val="00CF0645"/>
    <w:rsid w:val="00CF1141"/>
    <w:rsid w:val="00CF2248"/>
    <w:rsid w:val="00CF2906"/>
    <w:rsid w:val="00CF29D4"/>
    <w:rsid w:val="00CF44B6"/>
    <w:rsid w:val="00CF462D"/>
    <w:rsid w:val="00CF5350"/>
    <w:rsid w:val="00CF5B5B"/>
    <w:rsid w:val="00CF5EB8"/>
    <w:rsid w:val="00CF6331"/>
    <w:rsid w:val="00CF678C"/>
    <w:rsid w:val="00CF73E3"/>
    <w:rsid w:val="00CF7DE3"/>
    <w:rsid w:val="00D00067"/>
    <w:rsid w:val="00D0010E"/>
    <w:rsid w:val="00D00793"/>
    <w:rsid w:val="00D00FA1"/>
    <w:rsid w:val="00D018AF"/>
    <w:rsid w:val="00D0237C"/>
    <w:rsid w:val="00D027AB"/>
    <w:rsid w:val="00D02F07"/>
    <w:rsid w:val="00D03D7C"/>
    <w:rsid w:val="00D0400C"/>
    <w:rsid w:val="00D05806"/>
    <w:rsid w:val="00D066A0"/>
    <w:rsid w:val="00D07322"/>
    <w:rsid w:val="00D07AD3"/>
    <w:rsid w:val="00D10D6F"/>
    <w:rsid w:val="00D1106B"/>
    <w:rsid w:val="00D11C1B"/>
    <w:rsid w:val="00D14347"/>
    <w:rsid w:val="00D1435E"/>
    <w:rsid w:val="00D1552D"/>
    <w:rsid w:val="00D1586C"/>
    <w:rsid w:val="00D17B6E"/>
    <w:rsid w:val="00D2139D"/>
    <w:rsid w:val="00D2168C"/>
    <w:rsid w:val="00D21C77"/>
    <w:rsid w:val="00D226A4"/>
    <w:rsid w:val="00D22E35"/>
    <w:rsid w:val="00D232E2"/>
    <w:rsid w:val="00D2524C"/>
    <w:rsid w:val="00D2557C"/>
    <w:rsid w:val="00D2609A"/>
    <w:rsid w:val="00D261D9"/>
    <w:rsid w:val="00D270D7"/>
    <w:rsid w:val="00D30937"/>
    <w:rsid w:val="00D30996"/>
    <w:rsid w:val="00D321D1"/>
    <w:rsid w:val="00D322A0"/>
    <w:rsid w:val="00D329F0"/>
    <w:rsid w:val="00D32F0A"/>
    <w:rsid w:val="00D33099"/>
    <w:rsid w:val="00D33189"/>
    <w:rsid w:val="00D33DEB"/>
    <w:rsid w:val="00D34586"/>
    <w:rsid w:val="00D347F3"/>
    <w:rsid w:val="00D34D90"/>
    <w:rsid w:val="00D3593E"/>
    <w:rsid w:val="00D35D22"/>
    <w:rsid w:val="00D401A5"/>
    <w:rsid w:val="00D40235"/>
    <w:rsid w:val="00D40443"/>
    <w:rsid w:val="00D4080F"/>
    <w:rsid w:val="00D4131E"/>
    <w:rsid w:val="00D417E5"/>
    <w:rsid w:val="00D41FD4"/>
    <w:rsid w:val="00D424FB"/>
    <w:rsid w:val="00D4275F"/>
    <w:rsid w:val="00D42BB6"/>
    <w:rsid w:val="00D43664"/>
    <w:rsid w:val="00D449C5"/>
    <w:rsid w:val="00D44DEA"/>
    <w:rsid w:val="00D45578"/>
    <w:rsid w:val="00D4619C"/>
    <w:rsid w:val="00D46392"/>
    <w:rsid w:val="00D46527"/>
    <w:rsid w:val="00D47A40"/>
    <w:rsid w:val="00D47D52"/>
    <w:rsid w:val="00D47F83"/>
    <w:rsid w:val="00D47FE9"/>
    <w:rsid w:val="00D50A56"/>
    <w:rsid w:val="00D5255A"/>
    <w:rsid w:val="00D5274F"/>
    <w:rsid w:val="00D528BD"/>
    <w:rsid w:val="00D52A9B"/>
    <w:rsid w:val="00D53880"/>
    <w:rsid w:val="00D53A36"/>
    <w:rsid w:val="00D53D5F"/>
    <w:rsid w:val="00D541F7"/>
    <w:rsid w:val="00D54C43"/>
    <w:rsid w:val="00D54D99"/>
    <w:rsid w:val="00D552F5"/>
    <w:rsid w:val="00D56063"/>
    <w:rsid w:val="00D56D7C"/>
    <w:rsid w:val="00D56E54"/>
    <w:rsid w:val="00D56E96"/>
    <w:rsid w:val="00D57231"/>
    <w:rsid w:val="00D57624"/>
    <w:rsid w:val="00D6005B"/>
    <w:rsid w:val="00D604C5"/>
    <w:rsid w:val="00D60896"/>
    <w:rsid w:val="00D60A3B"/>
    <w:rsid w:val="00D64720"/>
    <w:rsid w:val="00D64DBC"/>
    <w:rsid w:val="00D71BDA"/>
    <w:rsid w:val="00D71D53"/>
    <w:rsid w:val="00D71DF3"/>
    <w:rsid w:val="00D7263D"/>
    <w:rsid w:val="00D73BAE"/>
    <w:rsid w:val="00D74053"/>
    <w:rsid w:val="00D7548D"/>
    <w:rsid w:val="00D75BFE"/>
    <w:rsid w:val="00D7778A"/>
    <w:rsid w:val="00D80417"/>
    <w:rsid w:val="00D8080D"/>
    <w:rsid w:val="00D80CF7"/>
    <w:rsid w:val="00D80EF0"/>
    <w:rsid w:val="00D81864"/>
    <w:rsid w:val="00D8212D"/>
    <w:rsid w:val="00D822C1"/>
    <w:rsid w:val="00D826BA"/>
    <w:rsid w:val="00D82F4A"/>
    <w:rsid w:val="00D82FA3"/>
    <w:rsid w:val="00D84154"/>
    <w:rsid w:val="00D84A1D"/>
    <w:rsid w:val="00D84A5F"/>
    <w:rsid w:val="00D84ED7"/>
    <w:rsid w:val="00D857C4"/>
    <w:rsid w:val="00D9050C"/>
    <w:rsid w:val="00D909CB"/>
    <w:rsid w:val="00D90B99"/>
    <w:rsid w:val="00D91298"/>
    <w:rsid w:val="00D91979"/>
    <w:rsid w:val="00D9224C"/>
    <w:rsid w:val="00D92496"/>
    <w:rsid w:val="00D92BAE"/>
    <w:rsid w:val="00D93259"/>
    <w:rsid w:val="00D934BD"/>
    <w:rsid w:val="00D94455"/>
    <w:rsid w:val="00D94E72"/>
    <w:rsid w:val="00D95CD8"/>
    <w:rsid w:val="00D96AAF"/>
    <w:rsid w:val="00D97790"/>
    <w:rsid w:val="00D978A5"/>
    <w:rsid w:val="00D97D4B"/>
    <w:rsid w:val="00DA0B1C"/>
    <w:rsid w:val="00DA1821"/>
    <w:rsid w:val="00DA185A"/>
    <w:rsid w:val="00DA287F"/>
    <w:rsid w:val="00DA2F65"/>
    <w:rsid w:val="00DA385C"/>
    <w:rsid w:val="00DA40D3"/>
    <w:rsid w:val="00DA4417"/>
    <w:rsid w:val="00DA4CAD"/>
    <w:rsid w:val="00DA4E72"/>
    <w:rsid w:val="00DA60DA"/>
    <w:rsid w:val="00DA65B4"/>
    <w:rsid w:val="00DA67C5"/>
    <w:rsid w:val="00DA7713"/>
    <w:rsid w:val="00DA7795"/>
    <w:rsid w:val="00DB02C5"/>
    <w:rsid w:val="00DB0F97"/>
    <w:rsid w:val="00DB2507"/>
    <w:rsid w:val="00DB2A43"/>
    <w:rsid w:val="00DB2AD6"/>
    <w:rsid w:val="00DB2B9C"/>
    <w:rsid w:val="00DB2F99"/>
    <w:rsid w:val="00DB39ED"/>
    <w:rsid w:val="00DB3B56"/>
    <w:rsid w:val="00DB4EDE"/>
    <w:rsid w:val="00DB5F1B"/>
    <w:rsid w:val="00DB6427"/>
    <w:rsid w:val="00DB6ED9"/>
    <w:rsid w:val="00DB714C"/>
    <w:rsid w:val="00DC029F"/>
    <w:rsid w:val="00DC0C04"/>
    <w:rsid w:val="00DC0EF3"/>
    <w:rsid w:val="00DC1058"/>
    <w:rsid w:val="00DC16E1"/>
    <w:rsid w:val="00DC2B59"/>
    <w:rsid w:val="00DC3125"/>
    <w:rsid w:val="00DC3743"/>
    <w:rsid w:val="00DC4707"/>
    <w:rsid w:val="00DC4899"/>
    <w:rsid w:val="00DC4BBB"/>
    <w:rsid w:val="00DC51CE"/>
    <w:rsid w:val="00DC52F0"/>
    <w:rsid w:val="00DC61C5"/>
    <w:rsid w:val="00DC6231"/>
    <w:rsid w:val="00DC6765"/>
    <w:rsid w:val="00DC6DEA"/>
    <w:rsid w:val="00DC7381"/>
    <w:rsid w:val="00DC7C6E"/>
    <w:rsid w:val="00DD1849"/>
    <w:rsid w:val="00DD1D30"/>
    <w:rsid w:val="00DD22CF"/>
    <w:rsid w:val="00DD3962"/>
    <w:rsid w:val="00DD41D7"/>
    <w:rsid w:val="00DD4C61"/>
    <w:rsid w:val="00DD4ED4"/>
    <w:rsid w:val="00DD4F51"/>
    <w:rsid w:val="00DD5F5B"/>
    <w:rsid w:val="00DD6D02"/>
    <w:rsid w:val="00DE0E79"/>
    <w:rsid w:val="00DE1A73"/>
    <w:rsid w:val="00DE1D91"/>
    <w:rsid w:val="00DE207E"/>
    <w:rsid w:val="00DE22F4"/>
    <w:rsid w:val="00DE2FF9"/>
    <w:rsid w:val="00DE5929"/>
    <w:rsid w:val="00DE5BE1"/>
    <w:rsid w:val="00DE6297"/>
    <w:rsid w:val="00DE652E"/>
    <w:rsid w:val="00DE6A99"/>
    <w:rsid w:val="00DE70AD"/>
    <w:rsid w:val="00DE71D1"/>
    <w:rsid w:val="00DE7A51"/>
    <w:rsid w:val="00DF0004"/>
    <w:rsid w:val="00DF00CA"/>
    <w:rsid w:val="00DF01DD"/>
    <w:rsid w:val="00DF071B"/>
    <w:rsid w:val="00DF0FB6"/>
    <w:rsid w:val="00DF1738"/>
    <w:rsid w:val="00DF226F"/>
    <w:rsid w:val="00DF312F"/>
    <w:rsid w:val="00DF3170"/>
    <w:rsid w:val="00DF32E0"/>
    <w:rsid w:val="00DF3917"/>
    <w:rsid w:val="00DF3A1F"/>
    <w:rsid w:val="00DF448B"/>
    <w:rsid w:val="00DF4DC2"/>
    <w:rsid w:val="00E009EF"/>
    <w:rsid w:val="00E00B27"/>
    <w:rsid w:val="00E00E3B"/>
    <w:rsid w:val="00E028A6"/>
    <w:rsid w:val="00E02A3C"/>
    <w:rsid w:val="00E0311D"/>
    <w:rsid w:val="00E0321C"/>
    <w:rsid w:val="00E0418C"/>
    <w:rsid w:val="00E04C72"/>
    <w:rsid w:val="00E0538B"/>
    <w:rsid w:val="00E053A1"/>
    <w:rsid w:val="00E058CF"/>
    <w:rsid w:val="00E06154"/>
    <w:rsid w:val="00E072AC"/>
    <w:rsid w:val="00E10D76"/>
    <w:rsid w:val="00E110C9"/>
    <w:rsid w:val="00E115D4"/>
    <w:rsid w:val="00E1194D"/>
    <w:rsid w:val="00E12BB7"/>
    <w:rsid w:val="00E13085"/>
    <w:rsid w:val="00E1370A"/>
    <w:rsid w:val="00E13CA4"/>
    <w:rsid w:val="00E13EAE"/>
    <w:rsid w:val="00E146B2"/>
    <w:rsid w:val="00E146EA"/>
    <w:rsid w:val="00E15D6C"/>
    <w:rsid w:val="00E16090"/>
    <w:rsid w:val="00E16485"/>
    <w:rsid w:val="00E165A2"/>
    <w:rsid w:val="00E17796"/>
    <w:rsid w:val="00E20DDA"/>
    <w:rsid w:val="00E20EB0"/>
    <w:rsid w:val="00E20F18"/>
    <w:rsid w:val="00E22212"/>
    <w:rsid w:val="00E22781"/>
    <w:rsid w:val="00E23DB7"/>
    <w:rsid w:val="00E23F06"/>
    <w:rsid w:val="00E25F15"/>
    <w:rsid w:val="00E2730D"/>
    <w:rsid w:val="00E3067E"/>
    <w:rsid w:val="00E3159C"/>
    <w:rsid w:val="00E3166E"/>
    <w:rsid w:val="00E316C4"/>
    <w:rsid w:val="00E31D1A"/>
    <w:rsid w:val="00E34137"/>
    <w:rsid w:val="00E34435"/>
    <w:rsid w:val="00E347D2"/>
    <w:rsid w:val="00E351C9"/>
    <w:rsid w:val="00E3752B"/>
    <w:rsid w:val="00E377E2"/>
    <w:rsid w:val="00E37DF2"/>
    <w:rsid w:val="00E40435"/>
    <w:rsid w:val="00E409B4"/>
    <w:rsid w:val="00E411DD"/>
    <w:rsid w:val="00E414AC"/>
    <w:rsid w:val="00E42425"/>
    <w:rsid w:val="00E4298B"/>
    <w:rsid w:val="00E43029"/>
    <w:rsid w:val="00E43888"/>
    <w:rsid w:val="00E43DD1"/>
    <w:rsid w:val="00E44A92"/>
    <w:rsid w:val="00E44CC5"/>
    <w:rsid w:val="00E4582C"/>
    <w:rsid w:val="00E459B1"/>
    <w:rsid w:val="00E46521"/>
    <w:rsid w:val="00E471DC"/>
    <w:rsid w:val="00E47831"/>
    <w:rsid w:val="00E47F83"/>
    <w:rsid w:val="00E506AA"/>
    <w:rsid w:val="00E50FFA"/>
    <w:rsid w:val="00E5180D"/>
    <w:rsid w:val="00E537A5"/>
    <w:rsid w:val="00E55156"/>
    <w:rsid w:val="00E5540C"/>
    <w:rsid w:val="00E56F7A"/>
    <w:rsid w:val="00E571D0"/>
    <w:rsid w:val="00E57EC7"/>
    <w:rsid w:val="00E6011B"/>
    <w:rsid w:val="00E60469"/>
    <w:rsid w:val="00E614AA"/>
    <w:rsid w:val="00E61638"/>
    <w:rsid w:val="00E618F6"/>
    <w:rsid w:val="00E625A7"/>
    <w:rsid w:val="00E6272E"/>
    <w:rsid w:val="00E6332A"/>
    <w:rsid w:val="00E6488A"/>
    <w:rsid w:val="00E64BE2"/>
    <w:rsid w:val="00E65566"/>
    <w:rsid w:val="00E66607"/>
    <w:rsid w:val="00E67864"/>
    <w:rsid w:val="00E67A28"/>
    <w:rsid w:val="00E67CA3"/>
    <w:rsid w:val="00E67E3E"/>
    <w:rsid w:val="00E705DC"/>
    <w:rsid w:val="00E70736"/>
    <w:rsid w:val="00E720EF"/>
    <w:rsid w:val="00E72595"/>
    <w:rsid w:val="00E72A04"/>
    <w:rsid w:val="00E72AD1"/>
    <w:rsid w:val="00E7341A"/>
    <w:rsid w:val="00E75036"/>
    <w:rsid w:val="00E80769"/>
    <w:rsid w:val="00E807F1"/>
    <w:rsid w:val="00E813DE"/>
    <w:rsid w:val="00E81698"/>
    <w:rsid w:val="00E82422"/>
    <w:rsid w:val="00E82A44"/>
    <w:rsid w:val="00E82B0F"/>
    <w:rsid w:val="00E83720"/>
    <w:rsid w:val="00E83AC6"/>
    <w:rsid w:val="00E84433"/>
    <w:rsid w:val="00E87CEA"/>
    <w:rsid w:val="00E90393"/>
    <w:rsid w:val="00E90778"/>
    <w:rsid w:val="00E91144"/>
    <w:rsid w:val="00E926D5"/>
    <w:rsid w:val="00E9369F"/>
    <w:rsid w:val="00E94430"/>
    <w:rsid w:val="00E9446B"/>
    <w:rsid w:val="00E94531"/>
    <w:rsid w:val="00E94BB9"/>
    <w:rsid w:val="00E94C41"/>
    <w:rsid w:val="00E94FC0"/>
    <w:rsid w:val="00E955B0"/>
    <w:rsid w:val="00E95C0A"/>
    <w:rsid w:val="00E96179"/>
    <w:rsid w:val="00E9656A"/>
    <w:rsid w:val="00E96771"/>
    <w:rsid w:val="00E975EC"/>
    <w:rsid w:val="00EA00F8"/>
    <w:rsid w:val="00EA0212"/>
    <w:rsid w:val="00EA08BF"/>
    <w:rsid w:val="00EA1C13"/>
    <w:rsid w:val="00EA1D42"/>
    <w:rsid w:val="00EA229D"/>
    <w:rsid w:val="00EA2351"/>
    <w:rsid w:val="00EA26AA"/>
    <w:rsid w:val="00EA377B"/>
    <w:rsid w:val="00EA42F5"/>
    <w:rsid w:val="00EA4A6D"/>
    <w:rsid w:val="00EA50A9"/>
    <w:rsid w:val="00EA552C"/>
    <w:rsid w:val="00EA60AE"/>
    <w:rsid w:val="00EA688A"/>
    <w:rsid w:val="00EA7FCE"/>
    <w:rsid w:val="00EB09BA"/>
    <w:rsid w:val="00EB0AC8"/>
    <w:rsid w:val="00EB1501"/>
    <w:rsid w:val="00EB16A8"/>
    <w:rsid w:val="00EB1D1E"/>
    <w:rsid w:val="00EB2563"/>
    <w:rsid w:val="00EB33FF"/>
    <w:rsid w:val="00EB3787"/>
    <w:rsid w:val="00EB3867"/>
    <w:rsid w:val="00EB3FB2"/>
    <w:rsid w:val="00EB43F0"/>
    <w:rsid w:val="00EB4583"/>
    <w:rsid w:val="00EB470F"/>
    <w:rsid w:val="00EB49D3"/>
    <w:rsid w:val="00EB5222"/>
    <w:rsid w:val="00EB5F81"/>
    <w:rsid w:val="00EB616C"/>
    <w:rsid w:val="00EB63ED"/>
    <w:rsid w:val="00EB65CD"/>
    <w:rsid w:val="00EB66F6"/>
    <w:rsid w:val="00EB686D"/>
    <w:rsid w:val="00EB79B0"/>
    <w:rsid w:val="00EB7AD1"/>
    <w:rsid w:val="00EB7D5E"/>
    <w:rsid w:val="00EC007A"/>
    <w:rsid w:val="00EC0526"/>
    <w:rsid w:val="00EC0C81"/>
    <w:rsid w:val="00EC0F8A"/>
    <w:rsid w:val="00EC1423"/>
    <w:rsid w:val="00EC185E"/>
    <w:rsid w:val="00EC1923"/>
    <w:rsid w:val="00EC1FC1"/>
    <w:rsid w:val="00EC27D2"/>
    <w:rsid w:val="00EC28A4"/>
    <w:rsid w:val="00EC30A3"/>
    <w:rsid w:val="00EC32D1"/>
    <w:rsid w:val="00EC4643"/>
    <w:rsid w:val="00EC4817"/>
    <w:rsid w:val="00EC48CC"/>
    <w:rsid w:val="00EC59A8"/>
    <w:rsid w:val="00EC74CB"/>
    <w:rsid w:val="00EC7D46"/>
    <w:rsid w:val="00ED01D9"/>
    <w:rsid w:val="00ED01F6"/>
    <w:rsid w:val="00ED091A"/>
    <w:rsid w:val="00ED1179"/>
    <w:rsid w:val="00ED1ABE"/>
    <w:rsid w:val="00ED1D3C"/>
    <w:rsid w:val="00ED2013"/>
    <w:rsid w:val="00ED40F7"/>
    <w:rsid w:val="00ED46FD"/>
    <w:rsid w:val="00ED4C00"/>
    <w:rsid w:val="00ED4C1F"/>
    <w:rsid w:val="00ED5705"/>
    <w:rsid w:val="00ED5EE7"/>
    <w:rsid w:val="00ED67FF"/>
    <w:rsid w:val="00ED692D"/>
    <w:rsid w:val="00ED7284"/>
    <w:rsid w:val="00ED728B"/>
    <w:rsid w:val="00ED7A9F"/>
    <w:rsid w:val="00ED7BD4"/>
    <w:rsid w:val="00EE04F8"/>
    <w:rsid w:val="00EE0DFD"/>
    <w:rsid w:val="00EE1C69"/>
    <w:rsid w:val="00EE2DB6"/>
    <w:rsid w:val="00EE3458"/>
    <w:rsid w:val="00EE48E0"/>
    <w:rsid w:val="00EE514D"/>
    <w:rsid w:val="00EE5A5D"/>
    <w:rsid w:val="00EE5ECE"/>
    <w:rsid w:val="00EE5F5A"/>
    <w:rsid w:val="00EE798C"/>
    <w:rsid w:val="00EF0E4C"/>
    <w:rsid w:val="00EF0EC3"/>
    <w:rsid w:val="00EF102D"/>
    <w:rsid w:val="00EF1249"/>
    <w:rsid w:val="00EF15BC"/>
    <w:rsid w:val="00EF1C10"/>
    <w:rsid w:val="00EF2743"/>
    <w:rsid w:val="00EF5955"/>
    <w:rsid w:val="00EF5BEA"/>
    <w:rsid w:val="00EF5D29"/>
    <w:rsid w:val="00EF5F50"/>
    <w:rsid w:val="00EF6621"/>
    <w:rsid w:val="00EF6711"/>
    <w:rsid w:val="00EF6F10"/>
    <w:rsid w:val="00EF73BC"/>
    <w:rsid w:val="00EF7A82"/>
    <w:rsid w:val="00EF7F45"/>
    <w:rsid w:val="00F00377"/>
    <w:rsid w:val="00F0117C"/>
    <w:rsid w:val="00F02E1C"/>
    <w:rsid w:val="00F03475"/>
    <w:rsid w:val="00F0350A"/>
    <w:rsid w:val="00F04FF7"/>
    <w:rsid w:val="00F050D3"/>
    <w:rsid w:val="00F06AC2"/>
    <w:rsid w:val="00F071B5"/>
    <w:rsid w:val="00F07563"/>
    <w:rsid w:val="00F10096"/>
    <w:rsid w:val="00F1203D"/>
    <w:rsid w:val="00F1239D"/>
    <w:rsid w:val="00F141FE"/>
    <w:rsid w:val="00F14453"/>
    <w:rsid w:val="00F14A20"/>
    <w:rsid w:val="00F14FBE"/>
    <w:rsid w:val="00F16155"/>
    <w:rsid w:val="00F163B7"/>
    <w:rsid w:val="00F167AA"/>
    <w:rsid w:val="00F173D5"/>
    <w:rsid w:val="00F17CAE"/>
    <w:rsid w:val="00F2043E"/>
    <w:rsid w:val="00F20D06"/>
    <w:rsid w:val="00F218B1"/>
    <w:rsid w:val="00F226D8"/>
    <w:rsid w:val="00F22868"/>
    <w:rsid w:val="00F23010"/>
    <w:rsid w:val="00F231E7"/>
    <w:rsid w:val="00F2361D"/>
    <w:rsid w:val="00F2382B"/>
    <w:rsid w:val="00F23CE5"/>
    <w:rsid w:val="00F24FBD"/>
    <w:rsid w:val="00F25A78"/>
    <w:rsid w:val="00F26627"/>
    <w:rsid w:val="00F273D0"/>
    <w:rsid w:val="00F31282"/>
    <w:rsid w:val="00F31523"/>
    <w:rsid w:val="00F31810"/>
    <w:rsid w:val="00F31D10"/>
    <w:rsid w:val="00F31EFC"/>
    <w:rsid w:val="00F31FC5"/>
    <w:rsid w:val="00F327BF"/>
    <w:rsid w:val="00F32FAB"/>
    <w:rsid w:val="00F33001"/>
    <w:rsid w:val="00F341BA"/>
    <w:rsid w:val="00F34916"/>
    <w:rsid w:val="00F35517"/>
    <w:rsid w:val="00F3620E"/>
    <w:rsid w:val="00F36423"/>
    <w:rsid w:val="00F3664D"/>
    <w:rsid w:val="00F366FF"/>
    <w:rsid w:val="00F374E3"/>
    <w:rsid w:val="00F376E5"/>
    <w:rsid w:val="00F37802"/>
    <w:rsid w:val="00F37EE5"/>
    <w:rsid w:val="00F400B2"/>
    <w:rsid w:val="00F40541"/>
    <w:rsid w:val="00F40C77"/>
    <w:rsid w:val="00F41F75"/>
    <w:rsid w:val="00F4239B"/>
    <w:rsid w:val="00F4349B"/>
    <w:rsid w:val="00F43E32"/>
    <w:rsid w:val="00F45131"/>
    <w:rsid w:val="00F451A1"/>
    <w:rsid w:val="00F45779"/>
    <w:rsid w:val="00F459A9"/>
    <w:rsid w:val="00F45DEF"/>
    <w:rsid w:val="00F47A00"/>
    <w:rsid w:val="00F50184"/>
    <w:rsid w:val="00F503F6"/>
    <w:rsid w:val="00F5110D"/>
    <w:rsid w:val="00F5139B"/>
    <w:rsid w:val="00F51AB1"/>
    <w:rsid w:val="00F529B7"/>
    <w:rsid w:val="00F5308C"/>
    <w:rsid w:val="00F538DC"/>
    <w:rsid w:val="00F53CE4"/>
    <w:rsid w:val="00F544A4"/>
    <w:rsid w:val="00F54A33"/>
    <w:rsid w:val="00F55B26"/>
    <w:rsid w:val="00F5628C"/>
    <w:rsid w:val="00F56428"/>
    <w:rsid w:val="00F5669E"/>
    <w:rsid w:val="00F56A72"/>
    <w:rsid w:val="00F56D4D"/>
    <w:rsid w:val="00F571FB"/>
    <w:rsid w:val="00F5723C"/>
    <w:rsid w:val="00F600A7"/>
    <w:rsid w:val="00F60410"/>
    <w:rsid w:val="00F61402"/>
    <w:rsid w:val="00F61D8A"/>
    <w:rsid w:val="00F63A2D"/>
    <w:rsid w:val="00F641C0"/>
    <w:rsid w:val="00F646BD"/>
    <w:rsid w:val="00F65034"/>
    <w:rsid w:val="00F66091"/>
    <w:rsid w:val="00F66E5D"/>
    <w:rsid w:val="00F66FC7"/>
    <w:rsid w:val="00F670CD"/>
    <w:rsid w:val="00F67323"/>
    <w:rsid w:val="00F70832"/>
    <w:rsid w:val="00F7199D"/>
    <w:rsid w:val="00F72CA0"/>
    <w:rsid w:val="00F73FB9"/>
    <w:rsid w:val="00F74119"/>
    <w:rsid w:val="00F744F9"/>
    <w:rsid w:val="00F7454D"/>
    <w:rsid w:val="00F74A43"/>
    <w:rsid w:val="00F74BA6"/>
    <w:rsid w:val="00F74D5E"/>
    <w:rsid w:val="00F7510D"/>
    <w:rsid w:val="00F76459"/>
    <w:rsid w:val="00F7748D"/>
    <w:rsid w:val="00F77722"/>
    <w:rsid w:val="00F778B8"/>
    <w:rsid w:val="00F804BA"/>
    <w:rsid w:val="00F80602"/>
    <w:rsid w:val="00F81324"/>
    <w:rsid w:val="00F824F1"/>
    <w:rsid w:val="00F82B42"/>
    <w:rsid w:val="00F82B64"/>
    <w:rsid w:val="00F8316F"/>
    <w:rsid w:val="00F83DE6"/>
    <w:rsid w:val="00F84491"/>
    <w:rsid w:val="00F8456E"/>
    <w:rsid w:val="00F8509B"/>
    <w:rsid w:val="00F857E2"/>
    <w:rsid w:val="00F85D8B"/>
    <w:rsid w:val="00F86EA1"/>
    <w:rsid w:val="00F87591"/>
    <w:rsid w:val="00F87970"/>
    <w:rsid w:val="00F879F3"/>
    <w:rsid w:val="00F907C6"/>
    <w:rsid w:val="00F90977"/>
    <w:rsid w:val="00F90B5F"/>
    <w:rsid w:val="00F912B6"/>
    <w:rsid w:val="00F91531"/>
    <w:rsid w:val="00F91695"/>
    <w:rsid w:val="00F91AA4"/>
    <w:rsid w:val="00F928A3"/>
    <w:rsid w:val="00F93044"/>
    <w:rsid w:val="00F935E4"/>
    <w:rsid w:val="00F9389D"/>
    <w:rsid w:val="00F939AB"/>
    <w:rsid w:val="00F93B5F"/>
    <w:rsid w:val="00F94353"/>
    <w:rsid w:val="00F94D21"/>
    <w:rsid w:val="00F9658B"/>
    <w:rsid w:val="00F969F1"/>
    <w:rsid w:val="00FA0E06"/>
    <w:rsid w:val="00FA109E"/>
    <w:rsid w:val="00FA13BD"/>
    <w:rsid w:val="00FA19C3"/>
    <w:rsid w:val="00FA2DDE"/>
    <w:rsid w:val="00FA4283"/>
    <w:rsid w:val="00FA491C"/>
    <w:rsid w:val="00FA5F06"/>
    <w:rsid w:val="00FA6052"/>
    <w:rsid w:val="00FA67AF"/>
    <w:rsid w:val="00FA67FB"/>
    <w:rsid w:val="00FA788A"/>
    <w:rsid w:val="00FA7ED5"/>
    <w:rsid w:val="00FB0AF3"/>
    <w:rsid w:val="00FB1379"/>
    <w:rsid w:val="00FB1940"/>
    <w:rsid w:val="00FB1AA4"/>
    <w:rsid w:val="00FB20CF"/>
    <w:rsid w:val="00FB20DB"/>
    <w:rsid w:val="00FB2A47"/>
    <w:rsid w:val="00FB337F"/>
    <w:rsid w:val="00FB38E4"/>
    <w:rsid w:val="00FB3B41"/>
    <w:rsid w:val="00FB46A4"/>
    <w:rsid w:val="00FB5F6A"/>
    <w:rsid w:val="00FB642E"/>
    <w:rsid w:val="00FB6C75"/>
    <w:rsid w:val="00FB7A35"/>
    <w:rsid w:val="00FB7B47"/>
    <w:rsid w:val="00FC0F87"/>
    <w:rsid w:val="00FC13DF"/>
    <w:rsid w:val="00FC2DF9"/>
    <w:rsid w:val="00FC41E6"/>
    <w:rsid w:val="00FC446B"/>
    <w:rsid w:val="00FC4A07"/>
    <w:rsid w:val="00FC4E6B"/>
    <w:rsid w:val="00FC50B1"/>
    <w:rsid w:val="00FC5833"/>
    <w:rsid w:val="00FC628D"/>
    <w:rsid w:val="00FC65DE"/>
    <w:rsid w:val="00FC73F1"/>
    <w:rsid w:val="00FD027B"/>
    <w:rsid w:val="00FD0A41"/>
    <w:rsid w:val="00FD11E8"/>
    <w:rsid w:val="00FD18B0"/>
    <w:rsid w:val="00FD1D66"/>
    <w:rsid w:val="00FD1D70"/>
    <w:rsid w:val="00FD24E6"/>
    <w:rsid w:val="00FD2708"/>
    <w:rsid w:val="00FD3291"/>
    <w:rsid w:val="00FD3BD3"/>
    <w:rsid w:val="00FD574A"/>
    <w:rsid w:val="00FD59C1"/>
    <w:rsid w:val="00FD5E42"/>
    <w:rsid w:val="00FD6181"/>
    <w:rsid w:val="00FD769C"/>
    <w:rsid w:val="00FE0193"/>
    <w:rsid w:val="00FE1039"/>
    <w:rsid w:val="00FE186A"/>
    <w:rsid w:val="00FE3AE5"/>
    <w:rsid w:val="00FE3C08"/>
    <w:rsid w:val="00FE3E26"/>
    <w:rsid w:val="00FE4476"/>
    <w:rsid w:val="00FE4B83"/>
    <w:rsid w:val="00FE52F6"/>
    <w:rsid w:val="00FE5C2B"/>
    <w:rsid w:val="00FE6ED0"/>
    <w:rsid w:val="00FE73C2"/>
    <w:rsid w:val="00FF007E"/>
    <w:rsid w:val="00FF065C"/>
    <w:rsid w:val="00FF12D9"/>
    <w:rsid w:val="00FF170E"/>
    <w:rsid w:val="00FF18A3"/>
    <w:rsid w:val="00FF2508"/>
    <w:rsid w:val="00FF26EC"/>
    <w:rsid w:val="00FF2CE2"/>
    <w:rsid w:val="00FF3811"/>
    <w:rsid w:val="00FF3D1C"/>
    <w:rsid w:val="00FF558B"/>
    <w:rsid w:val="00FF6394"/>
    <w:rsid w:val="00FF6AF4"/>
    <w:rsid w:val="0F1A610D"/>
    <w:rsid w:val="1C9D14B7"/>
    <w:rsid w:val="275E7ED5"/>
    <w:rsid w:val="2FC3351C"/>
    <w:rsid w:val="3C61265E"/>
    <w:rsid w:val="48726EE2"/>
    <w:rsid w:val="548414B3"/>
    <w:rsid w:val="6DA25E0C"/>
    <w:rsid w:val="72F61D88"/>
    <w:rsid w:val="7BAF5A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AF4"/>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semiHidden/>
    <w:unhideWhenUsed/>
    <w:qFormat/>
    <w:rsid w:val="00051AF4"/>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1AF4"/>
    <w:pPr>
      <w:spacing w:beforeAutospacing="1" w:afterAutospacing="1"/>
      <w:jc w:val="left"/>
    </w:pPr>
    <w:rPr>
      <w:rFonts w:cs="Times New Roman"/>
      <w:kern w:val="0"/>
      <w:sz w:val="24"/>
    </w:rPr>
  </w:style>
  <w:style w:type="character" w:styleId="a4">
    <w:name w:val="Strong"/>
    <w:basedOn w:val="a0"/>
    <w:uiPriority w:val="22"/>
    <w:qFormat/>
    <w:rsid w:val="00051AF4"/>
    <w:rPr>
      <w:b/>
    </w:rPr>
  </w:style>
  <w:style w:type="character" w:styleId="a5">
    <w:name w:val="Hyperlink"/>
    <w:basedOn w:val="a0"/>
    <w:uiPriority w:val="99"/>
    <w:semiHidden/>
    <w:unhideWhenUsed/>
    <w:rsid w:val="00051AF4"/>
    <w:rPr>
      <w:color w:val="0000FF"/>
      <w:u w:val="single"/>
    </w:rPr>
  </w:style>
  <w:style w:type="paragraph" w:styleId="a6">
    <w:name w:val="header"/>
    <w:basedOn w:val="a"/>
    <w:link w:val="Char"/>
    <w:uiPriority w:val="99"/>
    <w:semiHidden/>
    <w:unhideWhenUsed/>
    <w:rsid w:val="00D978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D978A5"/>
    <w:rPr>
      <w:rFonts w:asciiTheme="minorHAnsi" w:eastAsiaTheme="minorEastAsia" w:hAnsiTheme="minorHAnsi" w:cstheme="minorBidi"/>
      <w:kern w:val="2"/>
      <w:sz w:val="18"/>
      <w:szCs w:val="18"/>
    </w:rPr>
  </w:style>
  <w:style w:type="paragraph" w:styleId="a7">
    <w:name w:val="footer"/>
    <w:basedOn w:val="a"/>
    <w:link w:val="Char0"/>
    <w:uiPriority w:val="99"/>
    <w:semiHidden/>
    <w:unhideWhenUsed/>
    <w:rsid w:val="00D978A5"/>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D978A5"/>
    <w:rPr>
      <w:rFonts w:asciiTheme="minorHAnsi" w:eastAsiaTheme="minorEastAsia" w:hAnsiTheme="minorHAnsi" w:cstheme="minorBidi"/>
      <w:kern w:val="2"/>
      <w:sz w:val="18"/>
      <w:szCs w:val="18"/>
    </w:rPr>
  </w:style>
  <w:style w:type="character" w:customStyle="1" w:styleId="apple-converted-space">
    <w:name w:val="apple-converted-space"/>
    <w:basedOn w:val="a0"/>
    <w:rsid w:val="00D978A5"/>
  </w:style>
  <w:style w:type="paragraph" w:styleId="a8">
    <w:name w:val="Balloon Text"/>
    <w:basedOn w:val="a"/>
    <w:link w:val="Char1"/>
    <w:uiPriority w:val="99"/>
    <w:semiHidden/>
    <w:unhideWhenUsed/>
    <w:rsid w:val="00D978A5"/>
    <w:rPr>
      <w:sz w:val="18"/>
      <w:szCs w:val="18"/>
    </w:rPr>
  </w:style>
  <w:style w:type="character" w:customStyle="1" w:styleId="Char1">
    <w:name w:val="批注框文本 Char"/>
    <w:basedOn w:val="a0"/>
    <w:link w:val="a8"/>
    <w:uiPriority w:val="99"/>
    <w:semiHidden/>
    <w:rsid w:val="00D978A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382101335">
      <w:bodyDiv w:val="1"/>
      <w:marLeft w:val="0"/>
      <w:marRight w:val="0"/>
      <w:marTop w:val="0"/>
      <w:marBottom w:val="0"/>
      <w:divBdr>
        <w:top w:val="none" w:sz="0" w:space="0" w:color="auto"/>
        <w:left w:val="none" w:sz="0" w:space="0" w:color="auto"/>
        <w:bottom w:val="none" w:sz="0" w:space="0" w:color="auto"/>
        <w:right w:val="none" w:sz="0" w:space="0" w:color="auto"/>
      </w:divBdr>
    </w:div>
    <w:div w:id="394863286">
      <w:bodyDiv w:val="1"/>
      <w:marLeft w:val="0"/>
      <w:marRight w:val="0"/>
      <w:marTop w:val="0"/>
      <w:marBottom w:val="0"/>
      <w:divBdr>
        <w:top w:val="none" w:sz="0" w:space="0" w:color="auto"/>
        <w:left w:val="none" w:sz="0" w:space="0" w:color="auto"/>
        <w:bottom w:val="none" w:sz="0" w:space="0" w:color="auto"/>
        <w:right w:val="none" w:sz="0" w:space="0" w:color="auto"/>
      </w:divBdr>
    </w:div>
    <w:div w:id="414279356">
      <w:bodyDiv w:val="1"/>
      <w:marLeft w:val="0"/>
      <w:marRight w:val="0"/>
      <w:marTop w:val="0"/>
      <w:marBottom w:val="0"/>
      <w:divBdr>
        <w:top w:val="none" w:sz="0" w:space="0" w:color="auto"/>
        <w:left w:val="none" w:sz="0" w:space="0" w:color="auto"/>
        <w:bottom w:val="none" w:sz="0" w:space="0" w:color="auto"/>
        <w:right w:val="none" w:sz="0" w:space="0" w:color="auto"/>
      </w:divBdr>
    </w:div>
    <w:div w:id="420029080">
      <w:bodyDiv w:val="1"/>
      <w:marLeft w:val="0"/>
      <w:marRight w:val="0"/>
      <w:marTop w:val="0"/>
      <w:marBottom w:val="0"/>
      <w:divBdr>
        <w:top w:val="none" w:sz="0" w:space="0" w:color="auto"/>
        <w:left w:val="none" w:sz="0" w:space="0" w:color="auto"/>
        <w:bottom w:val="none" w:sz="0" w:space="0" w:color="auto"/>
        <w:right w:val="none" w:sz="0" w:space="0" w:color="auto"/>
      </w:divBdr>
    </w:div>
    <w:div w:id="1178353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jjgjt.cn/NewsInfo.asp?Id=681" TargetMode="External"/><Relationship Id="rId13" Type="http://schemas.openxmlformats.org/officeDocument/2006/relationships/hyperlink" Target="http://www.tjjgjt.cn/NewsInfo.asp?Id=675" TargetMode="External"/><Relationship Id="rId3" Type="http://schemas.openxmlformats.org/officeDocument/2006/relationships/settings" Target="settings.xml"/><Relationship Id="rId7" Type="http://schemas.openxmlformats.org/officeDocument/2006/relationships/hyperlink" Target="http://www.tjjgjt.cn/NewsInfo.asp?Id=689" TargetMode="External"/><Relationship Id="rId12" Type="http://schemas.openxmlformats.org/officeDocument/2006/relationships/hyperlink" Target="http://www.tjjgjt.cn/NewsInfo.asp?Id=6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jjgjt.cn/NewsInfo.asp?Id=679"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1556</Words>
  <Characters>8871</Characters>
  <Application>Microsoft Office Word</Application>
  <DocSecurity>0</DocSecurity>
  <Lines>73</Lines>
  <Paragraphs>20</Paragraphs>
  <ScaleCrop>false</ScaleCrop>
  <Company>China</Company>
  <LinksUpToDate>false</LinksUpToDate>
  <CharactersWithSpaces>10407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袁守恒</dc:creator>
  <cp:lastModifiedBy>张家田</cp:lastModifiedBy>
  <cp:revision>2</cp:revision>
  <dcterms:created xsi:type="dcterms:W3CDTF">2018-05-07T02:19:00Z</dcterms:created>
  <dcterms:modified xsi:type="dcterms:W3CDTF">2018-05-21T01:12:00Z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